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57B40" w14:textId="77777777" w:rsidR="00022CFD" w:rsidRPr="0097427B" w:rsidRDefault="00022CFD" w:rsidP="00A27F8B">
      <w:pPr>
        <w:pStyle w:val="1"/>
        <w:spacing w:before="0"/>
        <w:contextualSpacing/>
        <w:jc w:val="right"/>
        <w:rPr>
          <w:color w:val="auto"/>
        </w:rPr>
      </w:pPr>
      <w:r w:rsidRPr="0097427B">
        <w:rPr>
          <w:color w:val="auto"/>
        </w:rPr>
        <w:t>Утвержден</w:t>
      </w:r>
    </w:p>
    <w:p w14:paraId="26E626AF" w14:textId="37799FAC" w:rsidR="00022CFD" w:rsidRPr="00F066D2" w:rsidRDefault="00022CFD" w:rsidP="00A27F8B">
      <w:pPr>
        <w:tabs>
          <w:tab w:val="left" w:pos="4260"/>
        </w:tabs>
        <w:autoSpaceDE w:val="0"/>
        <w:autoSpaceDN w:val="0"/>
        <w:adjustRightInd w:val="0"/>
        <w:contextualSpacing/>
        <w:jc w:val="right"/>
        <w:rPr>
          <w:b/>
          <w:sz w:val="28"/>
          <w:szCs w:val="28"/>
        </w:rPr>
      </w:pPr>
      <w:r w:rsidRPr="00F066D2">
        <w:rPr>
          <w:b/>
          <w:sz w:val="28"/>
          <w:szCs w:val="28"/>
        </w:rPr>
        <w:t>Об</w:t>
      </w:r>
      <w:r w:rsidR="004941F8" w:rsidRPr="00F066D2">
        <w:rPr>
          <w:b/>
          <w:sz w:val="28"/>
          <w:szCs w:val="28"/>
        </w:rPr>
        <w:t>щим собранием членов</w:t>
      </w:r>
      <w:r w:rsidR="001F3833">
        <w:rPr>
          <w:b/>
          <w:sz w:val="28"/>
          <w:szCs w:val="28"/>
        </w:rPr>
        <w:t xml:space="preserve"> СНТ «</w:t>
      </w:r>
      <w:r w:rsidR="002168C7">
        <w:rPr>
          <w:b/>
          <w:sz w:val="28"/>
          <w:szCs w:val="28"/>
        </w:rPr>
        <w:t>Родник</w:t>
      </w:r>
      <w:r w:rsidR="001F3833">
        <w:rPr>
          <w:b/>
          <w:sz w:val="28"/>
          <w:szCs w:val="28"/>
        </w:rPr>
        <w:t>»</w:t>
      </w:r>
    </w:p>
    <w:p w14:paraId="6666D8A5" w14:textId="0C708142" w:rsidR="00A51C60" w:rsidRPr="00F066D2" w:rsidRDefault="00BA2607" w:rsidP="00A27F8B">
      <w:pPr>
        <w:tabs>
          <w:tab w:val="left" w:pos="4260"/>
        </w:tabs>
        <w:autoSpaceDE w:val="0"/>
        <w:autoSpaceDN w:val="0"/>
        <w:adjustRightInd w:val="0"/>
        <w:contextualSpacing/>
        <w:jc w:val="right"/>
        <w:rPr>
          <w:sz w:val="28"/>
          <w:szCs w:val="28"/>
        </w:rPr>
      </w:pPr>
      <w:r w:rsidRPr="00F066D2">
        <w:rPr>
          <w:sz w:val="28"/>
          <w:szCs w:val="28"/>
        </w:rPr>
        <w:t>Протоколом №</w:t>
      </w:r>
      <w:r w:rsidR="004E221F" w:rsidRPr="00F066D2">
        <w:rPr>
          <w:sz w:val="28"/>
          <w:szCs w:val="28"/>
        </w:rPr>
        <w:t xml:space="preserve"> __</w:t>
      </w:r>
      <w:r w:rsidR="00022CFD" w:rsidRPr="00F066D2">
        <w:rPr>
          <w:sz w:val="28"/>
          <w:szCs w:val="28"/>
        </w:rPr>
        <w:t xml:space="preserve"> от «___» ____________ </w:t>
      </w:r>
      <w:r w:rsidR="000E39D2" w:rsidRPr="00F066D2">
        <w:rPr>
          <w:sz w:val="28"/>
          <w:szCs w:val="28"/>
        </w:rPr>
        <w:t>202</w:t>
      </w:r>
      <w:r w:rsidR="002168C7">
        <w:rPr>
          <w:sz w:val="28"/>
          <w:szCs w:val="28"/>
        </w:rPr>
        <w:t>5</w:t>
      </w:r>
      <w:r w:rsidR="00E16FB0" w:rsidRPr="00F066D2">
        <w:rPr>
          <w:sz w:val="28"/>
          <w:szCs w:val="28"/>
        </w:rPr>
        <w:t xml:space="preserve"> г.</w:t>
      </w:r>
    </w:p>
    <w:p w14:paraId="12922050" w14:textId="77777777" w:rsidR="00A51C60" w:rsidRPr="00D005B5" w:rsidRDefault="00A51C60" w:rsidP="00A27F8B">
      <w:pPr>
        <w:tabs>
          <w:tab w:val="left" w:pos="4260"/>
        </w:tabs>
        <w:autoSpaceDE w:val="0"/>
        <w:autoSpaceDN w:val="0"/>
        <w:adjustRightInd w:val="0"/>
        <w:contextualSpacing/>
        <w:jc w:val="center"/>
        <w:rPr>
          <w:b/>
          <w:sz w:val="72"/>
          <w:szCs w:val="72"/>
        </w:rPr>
      </w:pPr>
    </w:p>
    <w:p w14:paraId="0AEE65E5" w14:textId="77777777" w:rsidR="00A51C60" w:rsidRPr="00D005B5" w:rsidRDefault="00A51C60" w:rsidP="00A27F8B">
      <w:pPr>
        <w:tabs>
          <w:tab w:val="left" w:pos="4260"/>
        </w:tabs>
        <w:autoSpaceDE w:val="0"/>
        <w:autoSpaceDN w:val="0"/>
        <w:adjustRightInd w:val="0"/>
        <w:contextualSpacing/>
        <w:jc w:val="center"/>
        <w:rPr>
          <w:b/>
          <w:sz w:val="72"/>
          <w:szCs w:val="72"/>
        </w:rPr>
      </w:pPr>
    </w:p>
    <w:p w14:paraId="76C7CAF2" w14:textId="77777777" w:rsidR="00A51C60" w:rsidRDefault="00A51C60" w:rsidP="00A27F8B">
      <w:pPr>
        <w:tabs>
          <w:tab w:val="left" w:pos="4260"/>
        </w:tabs>
        <w:autoSpaceDE w:val="0"/>
        <w:autoSpaceDN w:val="0"/>
        <w:adjustRightInd w:val="0"/>
        <w:contextualSpacing/>
        <w:jc w:val="center"/>
        <w:rPr>
          <w:b/>
          <w:sz w:val="72"/>
          <w:szCs w:val="72"/>
        </w:rPr>
      </w:pPr>
    </w:p>
    <w:p w14:paraId="69C18E10" w14:textId="7E575FE5" w:rsidR="00A51C60" w:rsidRDefault="00086A21" w:rsidP="00A27F8B">
      <w:pPr>
        <w:tabs>
          <w:tab w:val="left" w:pos="4260"/>
        </w:tabs>
        <w:autoSpaceDE w:val="0"/>
        <w:autoSpaceDN w:val="0"/>
        <w:adjustRightInd w:val="0"/>
        <w:contextualSpacing/>
        <w:jc w:val="center"/>
        <w:rPr>
          <w:b/>
          <w:sz w:val="72"/>
          <w:szCs w:val="72"/>
        </w:rPr>
      </w:pPr>
      <w:r w:rsidRPr="00B764FB">
        <w:rPr>
          <w:b/>
          <w:sz w:val="72"/>
          <w:szCs w:val="72"/>
        </w:rPr>
        <w:t>УСТАВ</w:t>
      </w:r>
    </w:p>
    <w:p w14:paraId="071502D4" w14:textId="77777777" w:rsidR="001F3833" w:rsidRDefault="001F3833" w:rsidP="00A27F8B">
      <w:pPr>
        <w:contextualSpacing/>
        <w:jc w:val="center"/>
        <w:rPr>
          <w:b/>
          <w:bCs/>
          <w:sz w:val="44"/>
          <w:szCs w:val="44"/>
        </w:rPr>
      </w:pPr>
      <w:r w:rsidRPr="001F3833">
        <w:rPr>
          <w:b/>
          <w:bCs/>
          <w:sz w:val="44"/>
          <w:szCs w:val="44"/>
        </w:rPr>
        <w:t xml:space="preserve">САДОВОДЧЕСКОЕ НЕКОММЕРЧЕСКОЕ ТОВАРИЩЕСТВО </w:t>
      </w:r>
    </w:p>
    <w:p w14:paraId="6E36A850" w14:textId="2F5D4655" w:rsidR="00A51C60" w:rsidRDefault="001F3833" w:rsidP="00A27F8B">
      <w:pPr>
        <w:contextualSpacing/>
        <w:jc w:val="center"/>
      </w:pPr>
      <w:r w:rsidRPr="001F3833">
        <w:rPr>
          <w:b/>
          <w:bCs/>
          <w:sz w:val="44"/>
          <w:szCs w:val="44"/>
        </w:rPr>
        <w:t>"</w:t>
      </w:r>
      <w:r w:rsidR="002168C7">
        <w:rPr>
          <w:b/>
          <w:bCs/>
          <w:sz w:val="44"/>
          <w:szCs w:val="44"/>
        </w:rPr>
        <w:t>РОДНИК</w:t>
      </w:r>
      <w:r w:rsidRPr="001F3833">
        <w:rPr>
          <w:b/>
          <w:bCs/>
          <w:sz w:val="44"/>
          <w:szCs w:val="44"/>
        </w:rPr>
        <w:t>"</w:t>
      </w:r>
    </w:p>
    <w:p w14:paraId="41E3E51F" w14:textId="77777777" w:rsidR="00A51C60" w:rsidRDefault="00A51C60" w:rsidP="00A27F8B">
      <w:pPr>
        <w:contextualSpacing/>
        <w:jc w:val="center"/>
      </w:pPr>
    </w:p>
    <w:p w14:paraId="5ED9AB01" w14:textId="77777777" w:rsidR="00A51C60" w:rsidRDefault="00A51C60" w:rsidP="00A27F8B">
      <w:pPr>
        <w:contextualSpacing/>
        <w:jc w:val="center"/>
      </w:pPr>
    </w:p>
    <w:p w14:paraId="5F822FE9" w14:textId="77777777" w:rsidR="00A51C60" w:rsidRDefault="00A51C60" w:rsidP="00A27F8B">
      <w:pPr>
        <w:contextualSpacing/>
        <w:jc w:val="center"/>
      </w:pPr>
    </w:p>
    <w:p w14:paraId="2074E2BA" w14:textId="77777777" w:rsidR="00A51C60" w:rsidRDefault="00A51C60" w:rsidP="00A27F8B">
      <w:pPr>
        <w:contextualSpacing/>
        <w:jc w:val="center"/>
      </w:pPr>
    </w:p>
    <w:p w14:paraId="2C9AB13D" w14:textId="77777777" w:rsidR="00A27F8B" w:rsidRDefault="00A27F8B" w:rsidP="00A27F8B">
      <w:pPr>
        <w:contextualSpacing/>
        <w:jc w:val="center"/>
      </w:pPr>
    </w:p>
    <w:p w14:paraId="3F2AAE52" w14:textId="77777777" w:rsidR="00A51C60" w:rsidRDefault="00A51C60" w:rsidP="00A27F8B">
      <w:pPr>
        <w:contextualSpacing/>
        <w:jc w:val="center"/>
      </w:pPr>
    </w:p>
    <w:p w14:paraId="636E54D5" w14:textId="77777777" w:rsidR="00A51C60" w:rsidRDefault="00A51C60" w:rsidP="00A27F8B">
      <w:pPr>
        <w:contextualSpacing/>
        <w:jc w:val="center"/>
      </w:pPr>
    </w:p>
    <w:p w14:paraId="1AB94F71" w14:textId="77777777" w:rsidR="00A51C60" w:rsidRDefault="00A51C60" w:rsidP="00A27F8B">
      <w:pPr>
        <w:contextualSpacing/>
        <w:jc w:val="center"/>
      </w:pPr>
    </w:p>
    <w:p w14:paraId="52295048" w14:textId="77777777" w:rsidR="00A51C60" w:rsidRDefault="00A51C60" w:rsidP="00A27F8B">
      <w:pPr>
        <w:contextualSpacing/>
        <w:jc w:val="center"/>
      </w:pPr>
    </w:p>
    <w:p w14:paraId="15F9B6C5" w14:textId="77777777" w:rsidR="00A51C60" w:rsidRDefault="00A51C60" w:rsidP="00A27F8B">
      <w:pPr>
        <w:contextualSpacing/>
        <w:jc w:val="center"/>
      </w:pPr>
    </w:p>
    <w:p w14:paraId="27E56A86" w14:textId="77777777" w:rsidR="003707BC" w:rsidRDefault="003707BC" w:rsidP="00A27F8B">
      <w:pPr>
        <w:contextualSpacing/>
      </w:pPr>
    </w:p>
    <w:p w14:paraId="2734710C" w14:textId="77777777" w:rsidR="00A51C60" w:rsidRDefault="00A51C60" w:rsidP="00A27F8B">
      <w:pPr>
        <w:contextualSpacing/>
      </w:pPr>
    </w:p>
    <w:p w14:paraId="21E18F16" w14:textId="77777777" w:rsidR="00A51C60" w:rsidRDefault="00A51C60" w:rsidP="00A27F8B">
      <w:pPr>
        <w:contextualSpacing/>
      </w:pPr>
    </w:p>
    <w:p w14:paraId="653AFB88" w14:textId="77777777" w:rsidR="008C7E95" w:rsidRDefault="008C7E95" w:rsidP="00A27F8B">
      <w:pPr>
        <w:contextualSpacing/>
      </w:pPr>
    </w:p>
    <w:p w14:paraId="22D0879F" w14:textId="77777777" w:rsidR="008C7E95" w:rsidRDefault="008C7E95" w:rsidP="00A27F8B">
      <w:pPr>
        <w:contextualSpacing/>
      </w:pPr>
    </w:p>
    <w:p w14:paraId="34EF91DD" w14:textId="77777777" w:rsidR="008C7E95" w:rsidRDefault="008C7E95" w:rsidP="00A27F8B">
      <w:pPr>
        <w:contextualSpacing/>
      </w:pPr>
    </w:p>
    <w:p w14:paraId="5CE42DC7" w14:textId="77777777" w:rsidR="00FF4963" w:rsidRDefault="00FF4963" w:rsidP="00A27F8B">
      <w:pPr>
        <w:contextualSpacing/>
      </w:pPr>
    </w:p>
    <w:p w14:paraId="38BD08A8" w14:textId="77777777" w:rsidR="00FF4963" w:rsidRDefault="00FF4963" w:rsidP="00A27F8B">
      <w:pPr>
        <w:contextualSpacing/>
      </w:pPr>
    </w:p>
    <w:p w14:paraId="4701D4F2" w14:textId="4AA8A04C" w:rsidR="00FF4963" w:rsidRDefault="00FF4963" w:rsidP="00A27F8B">
      <w:pPr>
        <w:contextualSpacing/>
      </w:pPr>
    </w:p>
    <w:p w14:paraId="421A6D42" w14:textId="0ADE5B2A" w:rsidR="006B36A5" w:rsidRDefault="006B36A5" w:rsidP="00A27F8B">
      <w:pPr>
        <w:contextualSpacing/>
      </w:pPr>
    </w:p>
    <w:p w14:paraId="0F5C1A1A" w14:textId="77777777" w:rsidR="006B36A5" w:rsidRDefault="006B36A5" w:rsidP="00A27F8B">
      <w:pPr>
        <w:contextualSpacing/>
      </w:pPr>
    </w:p>
    <w:p w14:paraId="0BE99ECC" w14:textId="77777777" w:rsidR="00022CFD" w:rsidRDefault="00022CFD" w:rsidP="00A27F8B">
      <w:pPr>
        <w:contextualSpacing/>
      </w:pPr>
    </w:p>
    <w:p w14:paraId="5825DDF6" w14:textId="77777777" w:rsidR="000E39D2" w:rsidRDefault="000E39D2" w:rsidP="00A27F8B">
      <w:pPr>
        <w:contextualSpacing/>
      </w:pPr>
    </w:p>
    <w:p w14:paraId="3E74A5C4" w14:textId="77777777" w:rsidR="003F7EFB" w:rsidRPr="00CA530A" w:rsidRDefault="003F7EFB" w:rsidP="00A27F8B">
      <w:pPr>
        <w:contextualSpacing/>
      </w:pPr>
    </w:p>
    <w:p w14:paraId="0D5C3C29" w14:textId="77777777" w:rsidR="00924A44" w:rsidRDefault="00924A44" w:rsidP="00A27F8B">
      <w:pPr>
        <w:contextualSpacing/>
        <w:jc w:val="center"/>
        <w:rPr>
          <w:b/>
        </w:rPr>
      </w:pPr>
    </w:p>
    <w:p w14:paraId="16B20293" w14:textId="77777777" w:rsidR="00924A44" w:rsidRDefault="00924A44" w:rsidP="00A27F8B">
      <w:pPr>
        <w:contextualSpacing/>
        <w:jc w:val="center"/>
        <w:rPr>
          <w:b/>
        </w:rPr>
      </w:pPr>
    </w:p>
    <w:p w14:paraId="153F1D56" w14:textId="77777777" w:rsidR="001F3833" w:rsidRDefault="001F3833" w:rsidP="00A27F8B">
      <w:pPr>
        <w:contextualSpacing/>
        <w:jc w:val="center"/>
        <w:rPr>
          <w:b/>
        </w:rPr>
      </w:pPr>
    </w:p>
    <w:p w14:paraId="2DA839BC" w14:textId="77777777" w:rsidR="001F3833" w:rsidRDefault="001F3833" w:rsidP="00A27F8B">
      <w:pPr>
        <w:contextualSpacing/>
        <w:jc w:val="center"/>
        <w:rPr>
          <w:b/>
        </w:rPr>
      </w:pPr>
    </w:p>
    <w:p w14:paraId="0D373774" w14:textId="77777777" w:rsidR="001F3833" w:rsidRDefault="001F3833" w:rsidP="00A27F8B">
      <w:pPr>
        <w:contextualSpacing/>
        <w:jc w:val="center"/>
        <w:rPr>
          <w:b/>
        </w:rPr>
      </w:pPr>
    </w:p>
    <w:p w14:paraId="5D836FCD" w14:textId="124F9AFE" w:rsidR="002168C7" w:rsidRDefault="002168C7" w:rsidP="00A27F8B">
      <w:pPr>
        <w:contextualSpacing/>
        <w:jc w:val="center"/>
        <w:rPr>
          <w:b/>
        </w:rPr>
      </w:pPr>
      <w:r>
        <w:rPr>
          <w:b/>
        </w:rPr>
        <w:t>М</w:t>
      </w:r>
      <w:r w:rsidRPr="002168C7">
        <w:rPr>
          <w:b/>
        </w:rPr>
        <w:t xml:space="preserve">осковская область, г. </w:t>
      </w:r>
      <w:r>
        <w:rPr>
          <w:b/>
        </w:rPr>
        <w:t>М</w:t>
      </w:r>
      <w:r w:rsidRPr="002168C7">
        <w:rPr>
          <w:b/>
        </w:rPr>
        <w:t xml:space="preserve">ытищи </w:t>
      </w:r>
    </w:p>
    <w:p w14:paraId="20E7D695" w14:textId="1F09FEDF" w:rsidR="00022CFD" w:rsidRPr="009B7D05" w:rsidRDefault="000E39D2" w:rsidP="00A27F8B">
      <w:pPr>
        <w:contextualSpacing/>
        <w:jc w:val="center"/>
        <w:rPr>
          <w:b/>
        </w:rPr>
      </w:pPr>
      <w:r>
        <w:rPr>
          <w:b/>
        </w:rPr>
        <w:t>202</w:t>
      </w:r>
      <w:r w:rsidR="002168C7">
        <w:rPr>
          <w:b/>
        </w:rPr>
        <w:t>5</w:t>
      </w:r>
      <w:r w:rsidR="00FF4963">
        <w:rPr>
          <w:b/>
        </w:rPr>
        <w:t xml:space="preserve"> </w:t>
      </w:r>
      <w:r w:rsidR="00355356" w:rsidRPr="002E20B2">
        <w:rPr>
          <w:b/>
        </w:rPr>
        <w:t>г.</w:t>
      </w:r>
    </w:p>
    <w:p w14:paraId="791FDF4D" w14:textId="77777777" w:rsidR="00A51C60" w:rsidRDefault="00464243" w:rsidP="00A27F8B">
      <w:pPr>
        <w:pStyle w:val="a3"/>
        <w:numPr>
          <w:ilvl w:val="0"/>
          <w:numId w:val="5"/>
        </w:numPr>
        <w:ind w:left="0" w:firstLine="0"/>
        <w:jc w:val="center"/>
        <w:rPr>
          <w:b/>
        </w:rPr>
      </w:pPr>
      <w:r w:rsidRPr="00A51C60">
        <w:rPr>
          <w:b/>
        </w:rPr>
        <w:lastRenderedPageBreak/>
        <w:t>ОБЩИЕ ПОЛОЖЕНИЯ</w:t>
      </w:r>
    </w:p>
    <w:p w14:paraId="56C6909F" w14:textId="77777777" w:rsidR="006D0B42" w:rsidRPr="006D0B42" w:rsidRDefault="006D0B42" w:rsidP="00A27F8B">
      <w:pPr>
        <w:contextualSpacing/>
        <w:jc w:val="center"/>
        <w:rPr>
          <w:b/>
        </w:rPr>
      </w:pPr>
    </w:p>
    <w:p w14:paraId="408985D9" w14:textId="047CD139" w:rsidR="00924A44" w:rsidRDefault="00BD7B3F" w:rsidP="00A27F8B">
      <w:pPr>
        <w:pStyle w:val="a3"/>
        <w:numPr>
          <w:ilvl w:val="1"/>
          <w:numId w:val="7"/>
        </w:numPr>
        <w:tabs>
          <w:tab w:val="left" w:pos="-426"/>
        </w:tabs>
        <w:ind w:left="0" w:firstLine="0"/>
        <w:jc w:val="both"/>
      </w:pPr>
      <w:r>
        <w:t>Садоводческое некоммерческое товарищество «</w:t>
      </w:r>
      <w:r w:rsidR="002168C7">
        <w:t>Родник</w:t>
      </w:r>
      <w:r>
        <w:t xml:space="preserve">» </w:t>
      </w:r>
      <w:r w:rsidR="00924A44">
        <w:t xml:space="preserve">(именуемое в дальнейшем </w:t>
      </w:r>
      <w:r w:rsidR="00CC4427">
        <w:t xml:space="preserve">- </w:t>
      </w:r>
      <w:r w:rsidR="00924A44">
        <w:t>Товарищество) - это добровольное объединение собственников недвижимого имущества,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 и настоящим Уставом.</w:t>
      </w:r>
    </w:p>
    <w:p w14:paraId="76E09E82" w14:textId="09A74E73" w:rsidR="00924A44" w:rsidRDefault="00924A44" w:rsidP="00A27F8B">
      <w:pPr>
        <w:tabs>
          <w:tab w:val="left" w:pos="-426"/>
        </w:tabs>
        <w:contextualSpacing/>
        <w:jc w:val="both"/>
      </w:pPr>
      <w:r>
        <w:t xml:space="preserve">Настоящая редакция Устава принята в связи </w:t>
      </w:r>
      <w:r w:rsidR="00CC4427">
        <w:t xml:space="preserve">с </w:t>
      </w:r>
      <w:r>
        <w:t>приведением его в соответстви</w:t>
      </w:r>
      <w:r w:rsidR="00CC4427">
        <w:t>и</w:t>
      </w:r>
      <w:r>
        <w:t xml:space="preserve"> с действующим законодательством и Федеральным законом № 217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29.07.2017 г.</w:t>
      </w:r>
    </w:p>
    <w:p w14:paraId="6D7090BA" w14:textId="222DE8C6" w:rsidR="00A51C60" w:rsidRPr="005A3A7E" w:rsidRDefault="00A51C60" w:rsidP="00A27F8B">
      <w:pPr>
        <w:pStyle w:val="ConsPlusNormal"/>
        <w:numPr>
          <w:ilvl w:val="1"/>
          <w:numId w:val="1"/>
        </w:numPr>
        <w:tabs>
          <w:tab w:val="left" w:pos="-426"/>
        </w:tabs>
        <w:ind w:left="0" w:firstLine="0"/>
        <w:contextualSpacing/>
        <w:jc w:val="both"/>
        <w:rPr>
          <w:rFonts w:ascii="Times New Roman" w:hAnsi="Times New Roman" w:cs="Times New Roman"/>
          <w:sz w:val="24"/>
          <w:szCs w:val="24"/>
        </w:rPr>
      </w:pPr>
      <w:r w:rsidRPr="005A3A7E">
        <w:rPr>
          <w:rFonts w:ascii="Times New Roman" w:hAnsi="Times New Roman" w:cs="Times New Roman"/>
          <w:sz w:val="24"/>
          <w:szCs w:val="24"/>
        </w:rPr>
        <w:t>Полное и краткое официальное наименование Товарищества:</w:t>
      </w:r>
    </w:p>
    <w:p w14:paraId="4D0F9EA7" w14:textId="31753C77" w:rsidR="00BD7B3F" w:rsidRPr="001F3833" w:rsidRDefault="00BD7B3F" w:rsidP="00A27F8B">
      <w:pPr>
        <w:pStyle w:val="ConsPlusNormal"/>
        <w:numPr>
          <w:ilvl w:val="0"/>
          <w:numId w:val="2"/>
        </w:numPr>
        <w:ind w:left="0" w:firstLine="0"/>
        <w:contextualSpacing/>
        <w:jc w:val="both"/>
        <w:rPr>
          <w:rFonts w:ascii="Times New Roman" w:hAnsi="Times New Roman" w:cs="Times New Roman"/>
          <w:sz w:val="24"/>
          <w:szCs w:val="24"/>
        </w:rPr>
      </w:pPr>
      <w:r w:rsidRPr="001F3833">
        <w:rPr>
          <w:rFonts w:ascii="Times New Roman" w:hAnsi="Times New Roman" w:cs="Times New Roman"/>
          <w:sz w:val="24"/>
          <w:szCs w:val="24"/>
        </w:rPr>
        <w:t>Садоводческое некоммерческое товарищество «</w:t>
      </w:r>
      <w:r w:rsidR="002168C7">
        <w:rPr>
          <w:rFonts w:ascii="Times New Roman" w:hAnsi="Times New Roman" w:cs="Times New Roman"/>
          <w:sz w:val="24"/>
          <w:szCs w:val="24"/>
        </w:rPr>
        <w:t>Родник</w:t>
      </w:r>
      <w:r w:rsidRPr="001F3833">
        <w:rPr>
          <w:rFonts w:ascii="Times New Roman" w:hAnsi="Times New Roman" w:cs="Times New Roman"/>
          <w:sz w:val="24"/>
          <w:szCs w:val="24"/>
        </w:rPr>
        <w:t xml:space="preserve">» </w:t>
      </w:r>
    </w:p>
    <w:p w14:paraId="013077B8" w14:textId="2A7B8838" w:rsidR="00A51C60" w:rsidRPr="005A3A7E" w:rsidRDefault="00F808F1" w:rsidP="00A27F8B">
      <w:pPr>
        <w:pStyle w:val="ConsPlusNormal"/>
        <w:numPr>
          <w:ilvl w:val="0"/>
          <w:numId w:val="2"/>
        </w:numPr>
        <w:ind w:left="0" w:firstLine="0"/>
        <w:contextualSpacing/>
        <w:jc w:val="both"/>
        <w:rPr>
          <w:rFonts w:ascii="Times New Roman" w:hAnsi="Times New Roman" w:cs="Times New Roman"/>
          <w:sz w:val="24"/>
          <w:szCs w:val="24"/>
        </w:rPr>
      </w:pPr>
      <w:r w:rsidRPr="005A3A7E">
        <w:rPr>
          <w:rFonts w:ascii="Times New Roman" w:hAnsi="Times New Roman" w:cs="Times New Roman"/>
          <w:sz w:val="24"/>
          <w:szCs w:val="24"/>
        </w:rPr>
        <w:t>СНТ</w:t>
      </w:r>
      <w:r w:rsidR="001F3833">
        <w:rPr>
          <w:rFonts w:ascii="Times New Roman" w:hAnsi="Times New Roman" w:cs="Times New Roman"/>
          <w:sz w:val="24"/>
          <w:szCs w:val="24"/>
        </w:rPr>
        <w:t xml:space="preserve"> «</w:t>
      </w:r>
      <w:r w:rsidR="002168C7">
        <w:rPr>
          <w:rFonts w:ascii="Times New Roman" w:hAnsi="Times New Roman" w:cs="Times New Roman"/>
          <w:sz w:val="24"/>
          <w:szCs w:val="24"/>
        </w:rPr>
        <w:t>Родник</w:t>
      </w:r>
      <w:r w:rsidR="001F3833">
        <w:rPr>
          <w:rFonts w:ascii="Times New Roman" w:hAnsi="Times New Roman" w:cs="Times New Roman"/>
          <w:sz w:val="24"/>
          <w:szCs w:val="24"/>
        </w:rPr>
        <w:t>»</w:t>
      </w:r>
    </w:p>
    <w:p w14:paraId="16F1AD6E" w14:textId="3BCA1795" w:rsidR="00A13132" w:rsidRPr="005A3A7E" w:rsidRDefault="6F37C273" w:rsidP="00A27F8B">
      <w:pPr>
        <w:pStyle w:val="ConsPlusNormal"/>
        <w:numPr>
          <w:ilvl w:val="1"/>
          <w:numId w:val="1"/>
        </w:numPr>
        <w:ind w:left="0" w:firstLine="0"/>
        <w:contextualSpacing/>
        <w:jc w:val="both"/>
        <w:rPr>
          <w:rFonts w:ascii="Times New Roman" w:hAnsi="Times New Roman" w:cs="Times New Roman"/>
          <w:sz w:val="24"/>
          <w:szCs w:val="24"/>
        </w:rPr>
      </w:pPr>
      <w:r w:rsidRPr="005A3A7E">
        <w:rPr>
          <w:rFonts w:ascii="Times New Roman" w:hAnsi="Times New Roman" w:cs="Times New Roman"/>
          <w:sz w:val="24"/>
          <w:szCs w:val="24"/>
        </w:rPr>
        <w:t>Организационно-правовая форма Товарищества:</w:t>
      </w:r>
      <w:r w:rsidR="00BA2607" w:rsidRPr="005A3A7E">
        <w:rPr>
          <w:rFonts w:ascii="Times New Roman" w:hAnsi="Times New Roman" w:cs="Times New Roman"/>
          <w:sz w:val="24"/>
          <w:szCs w:val="24"/>
        </w:rPr>
        <w:t xml:space="preserve"> </w:t>
      </w:r>
      <w:r w:rsidRPr="005A3A7E">
        <w:rPr>
          <w:rFonts w:ascii="Times New Roman" w:hAnsi="Times New Roman" w:cs="Times New Roman"/>
          <w:b/>
          <w:bCs/>
          <w:sz w:val="24"/>
          <w:szCs w:val="24"/>
        </w:rPr>
        <w:t>товарищество собственников недвижимости.</w:t>
      </w:r>
      <w:r w:rsidRPr="005A3A7E">
        <w:rPr>
          <w:rFonts w:ascii="Times New Roman" w:hAnsi="Times New Roman" w:cs="Times New Roman"/>
          <w:sz w:val="24"/>
          <w:szCs w:val="24"/>
        </w:rPr>
        <w:t xml:space="preserve"> </w:t>
      </w:r>
      <w:r w:rsidR="003F3FBF" w:rsidRPr="005A3A7E">
        <w:rPr>
          <w:rFonts w:ascii="Times New Roman" w:hAnsi="Times New Roman" w:cs="Times New Roman"/>
          <w:sz w:val="24"/>
          <w:szCs w:val="24"/>
        </w:rPr>
        <w:t xml:space="preserve"> Вид деятельности – садоводство. </w:t>
      </w:r>
    </w:p>
    <w:p w14:paraId="3B6D7D59" w14:textId="3B5DC23F" w:rsidR="004C5A8A" w:rsidRPr="005A3A7E" w:rsidRDefault="6F37C273" w:rsidP="00A27F8B">
      <w:pPr>
        <w:pStyle w:val="ConsPlusNormal"/>
        <w:numPr>
          <w:ilvl w:val="1"/>
          <w:numId w:val="1"/>
        </w:numPr>
        <w:ind w:left="0" w:firstLine="0"/>
        <w:contextualSpacing/>
        <w:jc w:val="both"/>
        <w:rPr>
          <w:rFonts w:ascii="Times New Roman" w:hAnsi="Times New Roman" w:cs="Times New Roman"/>
          <w:sz w:val="24"/>
          <w:szCs w:val="24"/>
        </w:rPr>
      </w:pPr>
      <w:r w:rsidRPr="005A3A7E">
        <w:rPr>
          <w:rFonts w:ascii="Times New Roman" w:hAnsi="Times New Roman" w:cs="Times New Roman"/>
          <w:sz w:val="24"/>
          <w:szCs w:val="24"/>
        </w:rPr>
        <w:t>Товарищество не имеет в качестве основной цели своей деятельности извлечение прибыли и не распределяет полученную прибыль между своими членами.</w:t>
      </w:r>
    </w:p>
    <w:p w14:paraId="1BA38E3C" w14:textId="77777777" w:rsidR="001F3833" w:rsidRDefault="00FC758A" w:rsidP="00A27F8B">
      <w:pPr>
        <w:pStyle w:val="ConsPlusNormal"/>
        <w:numPr>
          <w:ilvl w:val="1"/>
          <w:numId w:val="1"/>
        </w:numPr>
        <w:tabs>
          <w:tab w:val="left" w:pos="-567"/>
        </w:tabs>
        <w:ind w:left="0" w:firstLine="0"/>
        <w:contextualSpacing/>
        <w:jc w:val="both"/>
        <w:rPr>
          <w:rFonts w:ascii="Times New Roman" w:hAnsi="Times New Roman" w:cs="Times New Roman"/>
          <w:sz w:val="24"/>
          <w:szCs w:val="24"/>
        </w:rPr>
      </w:pPr>
      <w:r w:rsidRPr="005A3A7E">
        <w:rPr>
          <w:rFonts w:ascii="Times New Roman" w:hAnsi="Times New Roman" w:cs="Times New Roman"/>
          <w:sz w:val="24"/>
          <w:szCs w:val="24"/>
        </w:rPr>
        <w:t>Товарищество создано на неограниченный срок.</w:t>
      </w:r>
    </w:p>
    <w:p w14:paraId="4B06DE59" w14:textId="4164C4BC" w:rsidR="002168C7" w:rsidRDefault="00BD7B3F" w:rsidP="00A27F8B">
      <w:pPr>
        <w:pStyle w:val="ConsPlusNormal"/>
        <w:numPr>
          <w:ilvl w:val="1"/>
          <w:numId w:val="1"/>
        </w:numPr>
        <w:tabs>
          <w:tab w:val="left" w:pos="-567"/>
        </w:tabs>
        <w:ind w:left="0" w:firstLine="0"/>
        <w:contextualSpacing/>
        <w:jc w:val="both"/>
        <w:rPr>
          <w:rFonts w:ascii="Times New Roman" w:hAnsi="Times New Roman" w:cs="Times New Roman"/>
          <w:sz w:val="24"/>
          <w:szCs w:val="24"/>
        </w:rPr>
      </w:pPr>
      <w:r w:rsidRPr="002168C7">
        <w:rPr>
          <w:rFonts w:ascii="Times New Roman" w:hAnsi="Times New Roman" w:cs="Times New Roman"/>
          <w:sz w:val="24"/>
          <w:szCs w:val="24"/>
        </w:rPr>
        <w:t xml:space="preserve">Место нахождения юр. лица: </w:t>
      </w:r>
      <w:r w:rsidR="002168C7" w:rsidRPr="002168C7">
        <w:rPr>
          <w:rFonts w:ascii="Times New Roman" w:hAnsi="Times New Roman" w:cs="Times New Roman"/>
          <w:sz w:val="24"/>
          <w:szCs w:val="24"/>
        </w:rPr>
        <w:t xml:space="preserve">141035, </w:t>
      </w:r>
      <w:r w:rsidR="002168C7">
        <w:rPr>
          <w:rFonts w:ascii="Times New Roman" w:hAnsi="Times New Roman" w:cs="Times New Roman"/>
          <w:sz w:val="24"/>
          <w:szCs w:val="24"/>
        </w:rPr>
        <w:t>М</w:t>
      </w:r>
      <w:r w:rsidR="002168C7" w:rsidRPr="002168C7">
        <w:rPr>
          <w:rFonts w:ascii="Times New Roman" w:hAnsi="Times New Roman" w:cs="Times New Roman"/>
          <w:sz w:val="24"/>
          <w:szCs w:val="24"/>
        </w:rPr>
        <w:t xml:space="preserve">осковская область, г. </w:t>
      </w:r>
      <w:r w:rsidR="002168C7">
        <w:rPr>
          <w:rFonts w:ascii="Times New Roman" w:hAnsi="Times New Roman" w:cs="Times New Roman"/>
          <w:sz w:val="24"/>
          <w:szCs w:val="24"/>
        </w:rPr>
        <w:t>М</w:t>
      </w:r>
      <w:r w:rsidR="002168C7" w:rsidRPr="002168C7">
        <w:rPr>
          <w:rFonts w:ascii="Times New Roman" w:hAnsi="Times New Roman" w:cs="Times New Roman"/>
          <w:sz w:val="24"/>
          <w:szCs w:val="24"/>
        </w:rPr>
        <w:t xml:space="preserve">ытищи, п. </w:t>
      </w:r>
      <w:r w:rsidR="002168C7">
        <w:rPr>
          <w:rFonts w:ascii="Times New Roman" w:hAnsi="Times New Roman" w:cs="Times New Roman"/>
          <w:sz w:val="24"/>
          <w:szCs w:val="24"/>
        </w:rPr>
        <w:t>К</w:t>
      </w:r>
      <w:r w:rsidR="002168C7" w:rsidRPr="002168C7">
        <w:rPr>
          <w:rFonts w:ascii="Times New Roman" w:hAnsi="Times New Roman" w:cs="Times New Roman"/>
          <w:sz w:val="24"/>
          <w:szCs w:val="24"/>
        </w:rPr>
        <w:t>ардо-</w:t>
      </w:r>
      <w:r w:rsidR="002168C7">
        <w:rPr>
          <w:rFonts w:ascii="Times New Roman" w:hAnsi="Times New Roman" w:cs="Times New Roman"/>
          <w:sz w:val="24"/>
          <w:szCs w:val="24"/>
        </w:rPr>
        <w:t>Л</w:t>
      </w:r>
      <w:r w:rsidR="002168C7" w:rsidRPr="002168C7">
        <w:rPr>
          <w:rFonts w:ascii="Times New Roman" w:hAnsi="Times New Roman" w:cs="Times New Roman"/>
          <w:sz w:val="24"/>
          <w:szCs w:val="24"/>
        </w:rPr>
        <w:t>ента</w:t>
      </w:r>
      <w:r w:rsidR="002168C7">
        <w:rPr>
          <w:rFonts w:ascii="Times New Roman" w:hAnsi="Times New Roman" w:cs="Times New Roman"/>
          <w:sz w:val="24"/>
          <w:szCs w:val="24"/>
        </w:rPr>
        <w:t>.</w:t>
      </w:r>
    </w:p>
    <w:p w14:paraId="7D6F4888" w14:textId="5F2289A1" w:rsidR="008C7AC1" w:rsidRPr="002168C7" w:rsidRDefault="008C7AC1" w:rsidP="00A27F8B">
      <w:pPr>
        <w:pStyle w:val="ConsPlusNormal"/>
        <w:numPr>
          <w:ilvl w:val="1"/>
          <w:numId w:val="1"/>
        </w:numPr>
        <w:tabs>
          <w:tab w:val="left" w:pos="-567"/>
        </w:tabs>
        <w:ind w:left="0" w:firstLine="0"/>
        <w:contextualSpacing/>
        <w:jc w:val="both"/>
        <w:rPr>
          <w:rFonts w:ascii="Times New Roman" w:hAnsi="Times New Roman" w:cs="Times New Roman"/>
          <w:sz w:val="24"/>
          <w:szCs w:val="24"/>
        </w:rPr>
      </w:pPr>
      <w:r w:rsidRPr="002168C7">
        <w:rPr>
          <w:rFonts w:ascii="Times New Roman" w:hAnsi="Times New Roman" w:cs="Times New Roman"/>
          <w:sz w:val="24"/>
          <w:szCs w:val="24"/>
        </w:rPr>
        <w:t>Официальный сайт Товарищества</w:t>
      </w:r>
      <w:r w:rsidR="001F3833" w:rsidRPr="002168C7">
        <w:rPr>
          <w:rFonts w:ascii="Times New Roman" w:hAnsi="Times New Roman" w:cs="Times New Roman"/>
          <w:sz w:val="24"/>
          <w:szCs w:val="24"/>
        </w:rPr>
        <w:t xml:space="preserve">, </w:t>
      </w:r>
      <w:r w:rsidRPr="002168C7">
        <w:rPr>
          <w:rFonts w:ascii="Times New Roman" w:hAnsi="Times New Roman" w:cs="Times New Roman"/>
          <w:sz w:val="24"/>
          <w:szCs w:val="24"/>
        </w:rPr>
        <w:t xml:space="preserve">электронная платформа для проведения общего собрания членов Товарищества с помощью применения электронных или иных технических средств, </w:t>
      </w:r>
      <w:r w:rsidR="001F3833" w:rsidRPr="002168C7">
        <w:rPr>
          <w:rFonts w:ascii="Times New Roman" w:hAnsi="Times New Roman" w:cs="Times New Roman"/>
          <w:sz w:val="24"/>
          <w:szCs w:val="24"/>
        </w:rPr>
        <w:t>утверждается на Общем собрании членов Товарищества.</w:t>
      </w:r>
    </w:p>
    <w:p w14:paraId="4E010D2F" w14:textId="423F806D" w:rsidR="00B06293" w:rsidRDefault="00E93572" w:rsidP="00A27F8B">
      <w:pPr>
        <w:pStyle w:val="ConsPlusNormal"/>
        <w:numPr>
          <w:ilvl w:val="1"/>
          <w:numId w:val="1"/>
        </w:numPr>
        <w:tabs>
          <w:tab w:val="left" w:pos="-567"/>
        </w:tabs>
        <w:ind w:left="0" w:firstLine="0"/>
        <w:contextualSpacing/>
        <w:jc w:val="both"/>
        <w:rPr>
          <w:rFonts w:ascii="Times New Roman" w:hAnsi="Times New Roman" w:cs="Times New Roman"/>
          <w:sz w:val="24"/>
          <w:szCs w:val="24"/>
        </w:rPr>
      </w:pPr>
      <w:r w:rsidRPr="001F3833">
        <w:rPr>
          <w:rFonts w:ascii="Times New Roman" w:hAnsi="Times New Roman" w:cs="Times New Roman"/>
          <w:sz w:val="24"/>
          <w:szCs w:val="24"/>
        </w:rPr>
        <w:t>Товариществ</w:t>
      </w:r>
      <w:r w:rsidR="003F7365">
        <w:rPr>
          <w:rFonts w:ascii="Times New Roman" w:hAnsi="Times New Roman" w:cs="Times New Roman"/>
          <w:sz w:val="24"/>
          <w:szCs w:val="24"/>
        </w:rPr>
        <w:t>у</w:t>
      </w:r>
      <w:r w:rsidRPr="001F3833">
        <w:rPr>
          <w:rFonts w:ascii="Times New Roman" w:hAnsi="Times New Roman" w:cs="Times New Roman"/>
          <w:sz w:val="24"/>
          <w:szCs w:val="24"/>
        </w:rPr>
        <w:t xml:space="preserve"> п</w:t>
      </w:r>
      <w:r w:rsidR="003F7365">
        <w:rPr>
          <w:rFonts w:ascii="Times New Roman" w:hAnsi="Times New Roman" w:cs="Times New Roman"/>
          <w:sz w:val="24"/>
          <w:szCs w:val="24"/>
        </w:rPr>
        <w:t xml:space="preserve">рисвоен </w:t>
      </w:r>
      <w:r w:rsidR="001A6847" w:rsidRPr="001F3833">
        <w:rPr>
          <w:rFonts w:ascii="Times New Roman" w:hAnsi="Times New Roman" w:cs="Times New Roman"/>
          <w:sz w:val="24"/>
          <w:szCs w:val="24"/>
        </w:rPr>
        <w:t xml:space="preserve">в налоговом органе </w:t>
      </w:r>
      <w:r w:rsidR="006645D2" w:rsidRPr="001F3833">
        <w:rPr>
          <w:rFonts w:ascii="Times New Roman" w:hAnsi="Times New Roman" w:cs="Times New Roman"/>
          <w:sz w:val="24"/>
          <w:szCs w:val="24"/>
        </w:rPr>
        <w:t>«</w:t>
      </w:r>
      <w:r w:rsidR="002168C7">
        <w:rPr>
          <w:rFonts w:ascii="Times New Roman" w:hAnsi="Times New Roman" w:cs="Times New Roman"/>
          <w:sz w:val="24"/>
          <w:szCs w:val="24"/>
        </w:rPr>
        <w:t>30</w:t>
      </w:r>
      <w:r w:rsidR="001F3833">
        <w:rPr>
          <w:rFonts w:ascii="Times New Roman" w:hAnsi="Times New Roman" w:cs="Times New Roman"/>
          <w:sz w:val="24"/>
          <w:szCs w:val="24"/>
        </w:rPr>
        <w:t xml:space="preserve">» </w:t>
      </w:r>
      <w:r w:rsidR="002168C7">
        <w:rPr>
          <w:rFonts w:ascii="Times New Roman" w:hAnsi="Times New Roman" w:cs="Times New Roman"/>
          <w:sz w:val="24"/>
          <w:szCs w:val="24"/>
        </w:rPr>
        <w:t>января</w:t>
      </w:r>
      <w:r w:rsidR="001F3833">
        <w:rPr>
          <w:rFonts w:ascii="Times New Roman" w:hAnsi="Times New Roman" w:cs="Times New Roman"/>
          <w:sz w:val="24"/>
          <w:szCs w:val="24"/>
        </w:rPr>
        <w:t xml:space="preserve"> </w:t>
      </w:r>
      <w:r w:rsidR="001F3833" w:rsidRPr="001F3833">
        <w:rPr>
          <w:rFonts w:ascii="Times New Roman" w:hAnsi="Times New Roman" w:cs="Times New Roman"/>
          <w:sz w:val="24"/>
          <w:szCs w:val="24"/>
        </w:rPr>
        <w:t>2003</w:t>
      </w:r>
      <w:r w:rsidR="00954EAC" w:rsidRPr="001F3833">
        <w:rPr>
          <w:rFonts w:ascii="Times New Roman" w:hAnsi="Times New Roman" w:cs="Times New Roman"/>
          <w:sz w:val="24"/>
          <w:szCs w:val="24"/>
        </w:rPr>
        <w:t xml:space="preserve"> г.</w:t>
      </w:r>
      <w:r w:rsidR="00BD7B3F" w:rsidRPr="001F3833">
        <w:t xml:space="preserve"> </w:t>
      </w:r>
      <w:r w:rsidR="001F3833" w:rsidRPr="001F3833">
        <w:rPr>
          <w:rFonts w:ascii="Times New Roman" w:hAnsi="Times New Roman" w:cs="Times New Roman"/>
          <w:sz w:val="24"/>
          <w:szCs w:val="24"/>
        </w:rPr>
        <w:t xml:space="preserve">ОГРН: </w:t>
      </w:r>
      <w:r w:rsidR="002168C7" w:rsidRPr="002168C7">
        <w:rPr>
          <w:rFonts w:ascii="Times New Roman" w:hAnsi="Times New Roman" w:cs="Times New Roman"/>
          <w:sz w:val="24"/>
          <w:szCs w:val="24"/>
        </w:rPr>
        <w:t>1035005505831</w:t>
      </w:r>
      <w:r w:rsidR="002168C7">
        <w:rPr>
          <w:rFonts w:ascii="Times New Roman" w:hAnsi="Times New Roman" w:cs="Times New Roman"/>
          <w:sz w:val="24"/>
          <w:szCs w:val="24"/>
        </w:rPr>
        <w:t>.</w:t>
      </w:r>
    </w:p>
    <w:p w14:paraId="6E2764CA" w14:textId="6EA1BDF3" w:rsidR="00464243" w:rsidRPr="00B06293" w:rsidRDefault="6F37C273" w:rsidP="00A27F8B">
      <w:pPr>
        <w:pStyle w:val="ConsPlusNormal"/>
        <w:numPr>
          <w:ilvl w:val="1"/>
          <w:numId w:val="1"/>
        </w:numPr>
        <w:tabs>
          <w:tab w:val="left" w:pos="-567"/>
        </w:tabs>
        <w:ind w:left="0" w:firstLine="0"/>
        <w:contextualSpacing/>
        <w:jc w:val="both"/>
        <w:rPr>
          <w:rFonts w:ascii="Times New Roman" w:hAnsi="Times New Roman" w:cs="Times New Roman"/>
          <w:sz w:val="24"/>
          <w:szCs w:val="24"/>
        </w:rPr>
      </w:pPr>
      <w:r w:rsidRPr="00B06293">
        <w:rPr>
          <w:rFonts w:ascii="Times New Roman" w:hAnsi="Times New Roman" w:cs="Times New Roman"/>
          <w:sz w:val="24"/>
          <w:szCs w:val="24"/>
        </w:rPr>
        <w:t xml:space="preserve">Учредительным документом Товарищества является: Устав, утверждённый </w:t>
      </w:r>
      <w:r w:rsidR="00D43C35" w:rsidRPr="00B06293">
        <w:rPr>
          <w:rFonts w:ascii="Times New Roman" w:hAnsi="Times New Roman" w:cs="Times New Roman"/>
          <w:sz w:val="24"/>
          <w:szCs w:val="24"/>
        </w:rPr>
        <w:t>О</w:t>
      </w:r>
      <w:r w:rsidRPr="00B06293">
        <w:rPr>
          <w:rFonts w:ascii="Times New Roman" w:hAnsi="Times New Roman" w:cs="Times New Roman"/>
          <w:sz w:val="24"/>
          <w:szCs w:val="24"/>
        </w:rPr>
        <w:t>бщим собранием</w:t>
      </w:r>
      <w:r w:rsidR="00D43C35" w:rsidRPr="00B06293">
        <w:rPr>
          <w:rFonts w:ascii="Times New Roman" w:hAnsi="Times New Roman" w:cs="Times New Roman"/>
          <w:sz w:val="24"/>
          <w:szCs w:val="24"/>
        </w:rPr>
        <w:t xml:space="preserve"> членов Товарищества</w:t>
      </w:r>
      <w:r w:rsidRPr="00B06293">
        <w:rPr>
          <w:rFonts w:ascii="Times New Roman" w:hAnsi="Times New Roman" w:cs="Times New Roman"/>
          <w:sz w:val="24"/>
          <w:szCs w:val="24"/>
        </w:rPr>
        <w:t>.</w:t>
      </w:r>
    </w:p>
    <w:p w14:paraId="785288B9" w14:textId="2B2FE1FA" w:rsidR="00464243" w:rsidRDefault="002A6F06" w:rsidP="00A27F8B">
      <w:pPr>
        <w:pStyle w:val="ConsPlusNormal"/>
        <w:numPr>
          <w:ilvl w:val="1"/>
          <w:numId w:val="1"/>
        </w:numPr>
        <w:ind w:left="0" w:firstLine="0"/>
        <w:contextualSpacing/>
        <w:jc w:val="both"/>
        <w:rPr>
          <w:rFonts w:ascii="Times New Roman" w:hAnsi="Times New Roman" w:cs="Times New Roman"/>
          <w:sz w:val="24"/>
          <w:szCs w:val="24"/>
        </w:rPr>
      </w:pPr>
      <w:r w:rsidRPr="002A6F06">
        <w:rPr>
          <w:rFonts w:ascii="Times New Roman" w:hAnsi="Times New Roman" w:cs="Times New Roman"/>
          <w:sz w:val="24"/>
          <w:szCs w:val="24"/>
        </w:rPr>
        <w:t xml:space="preserve">Требования настоящего устава обязательны для исполнения всеми членами </w:t>
      </w:r>
      <w:r w:rsidR="00DF0517">
        <w:rPr>
          <w:rFonts w:ascii="Times New Roman" w:hAnsi="Times New Roman" w:cs="Times New Roman"/>
          <w:sz w:val="24"/>
          <w:szCs w:val="24"/>
        </w:rPr>
        <w:t>Т</w:t>
      </w:r>
      <w:r w:rsidRPr="002A6F06">
        <w:rPr>
          <w:rFonts w:ascii="Times New Roman" w:hAnsi="Times New Roman" w:cs="Times New Roman"/>
          <w:sz w:val="24"/>
          <w:szCs w:val="24"/>
        </w:rPr>
        <w:t xml:space="preserve">оварищества и всеми органами управления и контроля </w:t>
      </w:r>
      <w:r w:rsidR="00DF0517">
        <w:rPr>
          <w:rFonts w:ascii="Times New Roman" w:hAnsi="Times New Roman" w:cs="Times New Roman"/>
          <w:sz w:val="24"/>
          <w:szCs w:val="24"/>
        </w:rPr>
        <w:t>Т</w:t>
      </w:r>
      <w:r w:rsidRPr="002A6F06">
        <w:rPr>
          <w:rFonts w:ascii="Times New Roman" w:hAnsi="Times New Roman" w:cs="Times New Roman"/>
          <w:sz w:val="24"/>
          <w:szCs w:val="24"/>
        </w:rPr>
        <w:t>оварищества.</w:t>
      </w:r>
      <w:r w:rsidR="6F37C273" w:rsidRPr="6F37C273">
        <w:rPr>
          <w:rFonts w:ascii="Times New Roman" w:hAnsi="Times New Roman" w:cs="Times New Roman"/>
          <w:sz w:val="24"/>
          <w:szCs w:val="24"/>
        </w:rPr>
        <w:t xml:space="preserve"> Правомочия Товарищества как юридического лица реализуются его органами в пределах их компетенции, установленной настоящим Уставом и законодательством РФ.</w:t>
      </w:r>
      <w:r w:rsidR="006B750B">
        <w:rPr>
          <w:rFonts w:ascii="Times New Roman" w:hAnsi="Times New Roman" w:cs="Times New Roman"/>
          <w:sz w:val="24"/>
          <w:szCs w:val="24"/>
        </w:rPr>
        <w:t xml:space="preserve"> </w:t>
      </w:r>
    </w:p>
    <w:p w14:paraId="631F9010" w14:textId="72793B5C" w:rsidR="001943A8" w:rsidRPr="007B45A5" w:rsidRDefault="6F37C273" w:rsidP="00A27F8B">
      <w:pPr>
        <w:pStyle w:val="ConsPlusNormal"/>
        <w:numPr>
          <w:ilvl w:val="1"/>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 xml:space="preserve">Правовое регулирование </w:t>
      </w:r>
      <w:r w:rsidR="006B750B" w:rsidRPr="006645D2">
        <w:rPr>
          <w:rFonts w:ascii="Times New Roman" w:hAnsi="Times New Roman" w:cs="Times New Roman"/>
          <w:sz w:val="24"/>
          <w:szCs w:val="24"/>
        </w:rPr>
        <w:t>Товарищества</w:t>
      </w:r>
      <w:r w:rsidRPr="006645D2">
        <w:rPr>
          <w:rFonts w:ascii="Times New Roman" w:hAnsi="Times New Roman" w:cs="Times New Roman"/>
          <w:sz w:val="24"/>
          <w:szCs w:val="24"/>
        </w:rPr>
        <w:t xml:space="preserve"> осуществляется</w:t>
      </w:r>
      <w:r w:rsidRPr="6F37C273">
        <w:rPr>
          <w:rFonts w:ascii="Times New Roman" w:hAnsi="Times New Roman" w:cs="Times New Roman"/>
          <w:sz w:val="24"/>
          <w:szCs w:val="24"/>
        </w:rPr>
        <w:t xml:space="preserve"> в соответствии с Конституцией Российской Федерации, гражданским, земельным законодательством Российской Федерации,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14:paraId="4CE6A18F" w14:textId="77777777" w:rsidR="00ED52EF" w:rsidRPr="00EF62F8" w:rsidRDefault="00ED52EF" w:rsidP="00A27F8B">
      <w:pPr>
        <w:pStyle w:val="ConsPlusNormal"/>
        <w:tabs>
          <w:tab w:val="left" w:pos="-567"/>
        </w:tabs>
        <w:contextualSpacing/>
        <w:jc w:val="center"/>
        <w:rPr>
          <w:rFonts w:ascii="Times New Roman" w:hAnsi="Times New Roman" w:cs="Times New Roman"/>
          <w:b/>
          <w:sz w:val="24"/>
          <w:szCs w:val="24"/>
        </w:rPr>
      </w:pPr>
    </w:p>
    <w:p w14:paraId="46D0CC6E" w14:textId="77777777" w:rsidR="00A51C60" w:rsidRDefault="00EF62F8" w:rsidP="00A27F8B">
      <w:pPr>
        <w:pStyle w:val="a3"/>
        <w:numPr>
          <w:ilvl w:val="0"/>
          <w:numId w:val="1"/>
        </w:numPr>
        <w:ind w:left="0" w:firstLine="0"/>
        <w:jc w:val="center"/>
        <w:rPr>
          <w:b/>
        </w:rPr>
      </w:pPr>
      <w:r w:rsidRPr="00EF62F8">
        <w:rPr>
          <w:b/>
        </w:rPr>
        <w:t>ПРАВОВОЕ ПОЛОЖЕНИЕ ТОВАРИЩЕСТВА</w:t>
      </w:r>
    </w:p>
    <w:p w14:paraId="5BC45345" w14:textId="535D507E" w:rsidR="00D43C35" w:rsidRPr="00D43C35" w:rsidRDefault="6F37C273" w:rsidP="00A27F8B">
      <w:pPr>
        <w:pStyle w:val="a3"/>
        <w:numPr>
          <w:ilvl w:val="1"/>
          <w:numId w:val="1"/>
        </w:numPr>
        <w:ind w:left="0" w:firstLine="0"/>
        <w:jc w:val="both"/>
        <w:rPr>
          <w:color w:val="FF0000"/>
        </w:rPr>
      </w:pPr>
      <w:r w:rsidRPr="006645D2">
        <w:t>Товарищество имеет в собств</w:t>
      </w:r>
      <w:r w:rsidR="006B750B" w:rsidRPr="006645D2">
        <w:t xml:space="preserve">енности обособленное имущество, </w:t>
      </w:r>
      <w:r w:rsidRPr="006645D2">
        <w:t>печать с полным наименованием Товарищества на русском языке</w:t>
      </w:r>
      <w:r w:rsidR="006B750B" w:rsidRPr="006645D2">
        <w:t>, а также расчетный счет в банке</w:t>
      </w:r>
      <w:r w:rsidRPr="006645D2">
        <w:t xml:space="preserve">. </w:t>
      </w:r>
    </w:p>
    <w:p w14:paraId="0D6C0BA0" w14:textId="0FD4B9B0" w:rsidR="00D43C35" w:rsidRPr="00D43C35" w:rsidRDefault="00D43C35" w:rsidP="00A27F8B">
      <w:pPr>
        <w:pStyle w:val="a3"/>
        <w:numPr>
          <w:ilvl w:val="1"/>
          <w:numId w:val="1"/>
        </w:numPr>
        <w:ind w:left="0" w:firstLine="0"/>
        <w:jc w:val="both"/>
      </w:pPr>
      <w:r w:rsidRPr="00D43C35">
        <w:t xml:space="preserve">Товарищество, являясь юридическим лицом, может иметь в собственности и аренде: земельные участки, здания, строения, сооружения, транспорт, оборудование, инвентарь, имущество культурно-просветительного и оздоровительного назначения, денежные средства и иное имущество, необходимое для материального обеспечения деятельности </w:t>
      </w:r>
      <w:r w:rsidR="00DF0517">
        <w:t>Т</w:t>
      </w:r>
      <w:r w:rsidRPr="00D43C35">
        <w:t>оварищества, указанной в настоящем уставе.</w:t>
      </w:r>
    </w:p>
    <w:p w14:paraId="4CE4D83A" w14:textId="29DC364B" w:rsidR="00EF62F8" w:rsidRPr="006645D2" w:rsidRDefault="6F37C273" w:rsidP="00A27F8B">
      <w:pPr>
        <w:pStyle w:val="a3"/>
        <w:numPr>
          <w:ilvl w:val="1"/>
          <w:numId w:val="1"/>
        </w:numPr>
        <w:ind w:left="0" w:firstLine="0"/>
        <w:jc w:val="both"/>
      </w:pPr>
      <w:r w:rsidRPr="006645D2">
        <w:t xml:space="preserve">Товарищество может от своего имени приобретать и осуществлять имущественные и неимущественные права, нести обязанности, быть истцом и ответчиком в суде общей </w:t>
      </w:r>
      <w:r w:rsidRPr="006645D2">
        <w:lastRenderedPageBreak/>
        <w:t>юрисдикции, арбитражном суде, совершать сделки и другие юридически значимые действия.</w:t>
      </w:r>
    </w:p>
    <w:p w14:paraId="027E3D16" w14:textId="21811DAA" w:rsidR="00DE32E2" w:rsidRPr="006645D2" w:rsidRDefault="00DE32E2" w:rsidP="00A27F8B">
      <w:pPr>
        <w:pStyle w:val="a3"/>
        <w:numPr>
          <w:ilvl w:val="1"/>
          <w:numId w:val="1"/>
        </w:numPr>
        <w:ind w:left="0" w:firstLine="0"/>
        <w:jc w:val="both"/>
      </w:pPr>
      <w:r w:rsidRPr="00DE32E2">
        <w:t xml:space="preserve">Товарищество отвечает по своим обязательствам всем принадлежащим ему имуществом. Товарищество не отвечает по обязательствам членов </w:t>
      </w:r>
      <w:r w:rsidR="00DF0517">
        <w:t>Т</w:t>
      </w:r>
      <w:r w:rsidRPr="00DE32E2">
        <w:t xml:space="preserve">оварищества. Члены </w:t>
      </w:r>
      <w:r w:rsidR="00DF0517">
        <w:t>Т</w:t>
      </w:r>
      <w:r w:rsidRPr="00DE32E2">
        <w:t xml:space="preserve">оварищества не отвечают по обязательствам </w:t>
      </w:r>
      <w:r w:rsidR="00DF0517">
        <w:t>Т</w:t>
      </w:r>
      <w:r w:rsidRPr="00DE32E2">
        <w:t>оварищества.</w:t>
      </w:r>
    </w:p>
    <w:p w14:paraId="7550EFBA" w14:textId="61A59F46" w:rsidR="00287C4F" w:rsidRPr="006645D2" w:rsidRDefault="6F37C273" w:rsidP="00A27F8B">
      <w:pPr>
        <w:pStyle w:val="a3"/>
        <w:numPr>
          <w:ilvl w:val="1"/>
          <w:numId w:val="1"/>
        </w:numPr>
        <w:ind w:left="0" w:firstLine="0"/>
        <w:jc w:val="both"/>
      </w:pPr>
      <w:r w:rsidRPr="006645D2">
        <w:t>На те</w:t>
      </w:r>
      <w:r w:rsidR="006B750B" w:rsidRPr="006645D2">
        <w:t>рритории и в границах Т</w:t>
      </w:r>
      <w:r w:rsidRPr="006645D2">
        <w:t xml:space="preserve">оварищества может быть зарегистрировано одно юридическое лицо. </w:t>
      </w:r>
    </w:p>
    <w:p w14:paraId="451BB01B" w14:textId="77777777" w:rsidR="00CD3DAD" w:rsidRPr="006645D2" w:rsidRDefault="006F450C" w:rsidP="00A27F8B">
      <w:pPr>
        <w:pStyle w:val="a3"/>
        <w:numPr>
          <w:ilvl w:val="1"/>
          <w:numId w:val="1"/>
        </w:numPr>
        <w:ind w:left="0" w:firstLine="0"/>
        <w:jc w:val="both"/>
      </w:pPr>
      <w:r w:rsidRPr="006645D2">
        <w:t>Имущество, переданное Товариществу е</w:t>
      </w:r>
      <w:r w:rsidR="009C4D8B" w:rsidRPr="006645D2">
        <w:t>го членами, а также приобретённое</w:t>
      </w:r>
      <w:r w:rsidRPr="006645D2">
        <w:t xml:space="preserve"> за счет </w:t>
      </w:r>
      <w:r w:rsidR="001E7C1A" w:rsidRPr="006645D2">
        <w:t>членских и целевых взносов</w:t>
      </w:r>
      <w:r w:rsidRPr="006645D2">
        <w:t xml:space="preserve">, является собственностью Товарищества. </w:t>
      </w:r>
    </w:p>
    <w:p w14:paraId="74E01F64" w14:textId="367E279B" w:rsidR="006F450C" w:rsidRPr="00535554" w:rsidRDefault="006F450C" w:rsidP="00A27F8B">
      <w:pPr>
        <w:pStyle w:val="a3"/>
        <w:numPr>
          <w:ilvl w:val="1"/>
          <w:numId w:val="1"/>
        </w:numPr>
        <w:ind w:left="0" w:firstLine="0"/>
        <w:jc w:val="both"/>
      </w:pPr>
      <w:r w:rsidRPr="00535554">
        <w:t xml:space="preserve">Вмешательство в деятельность Товарищества государственных, общественных и иных органов и организаций допускается только в </w:t>
      </w:r>
      <w:r w:rsidR="0050264E" w:rsidRPr="00535554">
        <w:t>случаях, прямо</w:t>
      </w:r>
      <w:r w:rsidRPr="00535554">
        <w:t xml:space="preserve"> предусмотренных законодательством.</w:t>
      </w:r>
    </w:p>
    <w:p w14:paraId="552124B5" w14:textId="361F4075" w:rsidR="009B1A20" w:rsidRPr="000B41BB" w:rsidRDefault="006F450C" w:rsidP="00A27F8B">
      <w:pPr>
        <w:pStyle w:val="a3"/>
        <w:numPr>
          <w:ilvl w:val="1"/>
          <w:numId w:val="1"/>
        </w:numPr>
        <w:ind w:left="0" w:firstLine="0"/>
        <w:jc w:val="both"/>
        <w:rPr>
          <w:color w:val="FF0000"/>
        </w:rPr>
      </w:pPr>
      <w:r>
        <w:t>Товарищество в целях реализации технической, социальной, экономической и налоговой политики несет ответственность за сохранность документов (управленческих, бухгалтерских, кадровых и др.)</w:t>
      </w:r>
      <w:r w:rsidR="003B21E3">
        <w:t>.</w:t>
      </w:r>
      <w:r>
        <w:t xml:space="preserve"> </w:t>
      </w:r>
    </w:p>
    <w:p w14:paraId="38346247" w14:textId="77777777" w:rsidR="000B41BB" w:rsidRPr="000B41BB" w:rsidRDefault="000B41BB" w:rsidP="00A27F8B">
      <w:pPr>
        <w:contextualSpacing/>
        <w:jc w:val="both"/>
        <w:rPr>
          <w:color w:val="FF0000"/>
        </w:rPr>
      </w:pPr>
    </w:p>
    <w:p w14:paraId="1F3E5F7D" w14:textId="77777777" w:rsidR="00E67266" w:rsidRDefault="00E67266" w:rsidP="00A27F8B">
      <w:pPr>
        <w:pStyle w:val="ConsPlusNormal"/>
        <w:numPr>
          <w:ilvl w:val="0"/>
          <w:numId w:val="1"/>
        </w:numPr>
        <w:ind w:left="0" w:firstLine="0"/>
        <w:contextualSpacing/>
        <w:jc w:val="center"/>
        <w:outlineLvl w:val="0"/>
        <w:rPr>
          <w:rFonts w:ascii="Times New Roman" w:hAnsi="Times New Roman" w:cs="Times New Roman"/>
          <w:b/>
          <w:sz w:val="24"/>
          <w:szCs w:val="24"/>
        </w:rPr>
      </w:pPr>
      <w:r>
        <w:rPr>
          <w:rFonts w:ascii="Times New Roman" w:hAnsi="Times New Roman" w:cs="Times New Roman"/>
          <w:b/>
          <w:sz w:val="24"/>
          <w:szCs w:val="24"/>
        </w:rPr>
        <w:t xml:space="preserve">ОСНОВНЫЕ ЗАДАЧИ И ЦЕЛИ ДЕЯТЕЛЬНОСТИ </w:t>
      </w:r>
    </w:p>
    <w:p w14:paraId="7E1B5C76" w14:textId="36E1FAA7" w:rsidR="000B41BB" w:rsidRPr="008B342C" w:rsidRDefault="00E67266" w:rsidP="00A27F8B">
      <w:pPr>
        <w:pStyle w:val="ConsPlusNormal"/>
        <w:contextualSpacing/>
        <w:jc w:val="center"/>
        <w:outlineLvl w:val="0"/>
        <w:rPr>
          <w:rFonts w:ascii="Times New Roman" w:hAnsi="Times New Roman" w:cs="Times New Roman"/>
          <w:b/>
          <w:sz w:val="24"/>
          <w:szCs w:val="24"/>
        </w:rPr>
      </w:pPr>
      <w:r>
        <w:rPr>
          <w:rFonts w:ascii="Times New Roman" w:hAnsi="Times New Roman" w:cs="Times New Roman"/>
          <w:b/>
          <w:sz w:val="24"/>
          <w:szCs w:val="24"/>
        </w:rPr>
        <w:t>ТОВАРИЩЕСТВА</w:t>
      </w:r>
    </w:p>
    <w:p w14:paraId="5E9627B3" w14:textId="22FD9E0C" w:rsidR="000B41BB" w:rsidRPr="00535554" w:rsidRDefault="000B41BB" w:rsidP="00A27F8B">
      <w:pPr>
        <w:pStyle w:val="a3"/>
        <w:numPr>
          <w:ilvl w:val="1"/>
          <w:numId w:val="1"/>
        </w:numPr>
        <w:ind w:left="0" w:firstLine="0"/>
        <w:jc w:val="both"/>
      </w:pPr>
      <w:r w:rsidRPr="00535554">
        <w:t>Товарищество создано и осуществляет свою деятельность для совместного владения, пользования и распоряжения гражданами имуществом общего пользования</w:t>
      </w:r>
      <w:r w:rsidR="0009011A">
        <w:t>.</w:t>
      </w:r>
    </w:p>
    <w:p w14:paraId="417DE85A" w14:textId="77777777" w:rsidR="000B41BB" w:rsidRPr="00444B35" w:rsidRDefault="000B41BB" w:rsidP="00A27F8B">
      <w:pPr>
        <w:pStyle w:val="a3"/>
        <w:numPr>
          <w:ilvl w:val="1"/>
          <w:numId w:val="1"/>
        </w:numPr>
        <w:ind w:left="0" w:firstLine="0"/>
        <w:jc w:val="both"/>
        <w:rPr>
          <w:b/>
        </w:rPr>
      </w:pPr>
      <w:r w:rsidRPr="00444B35">
        <w:rPr>
          <w:b/>
        </w:rPr>
        <w:t>Цели деятельности Товарищества:</w:t>
      </w:r>
    </w:p>
    <w:p w14:paraId="72E478E8" w14:textId="167933F7" w:rsidR="00D04533" w:rsidRPr="00DF0517" w:rsidRDefault="00D04533" w:rsidP="00A27F8B">
      <w:pPr>
        <w:pStyle w:val="a3"/>
        <w:numPr>
          <w:ilvl w:val="2"/>
          <w:numId w:val="1"/>
        </w:numPr>
        <w:ind w:left="0" w:firstLine="0"/>
        <w:jc w:val="both"/>
      </w:pPr>
      <w:r w:rsidRPr="00DF0517">
        <w:t>создание благоприятных условий для ведения гражданами садоводства (обеспечение тепловой и электрической энергией, водой, газом, водоотведени</w:t>
      </w:r>
      <w:r w:rsidR="00C87CF4" w:rsidRPr="00DF0517">
        <w:t>ем</w:t>
      </w:r>
      <w:r w:rsidRPr="00DF0517">
        <w:t>, обращени</w:t>
      </w:r>
      <w:r w:rsidR="00C87CF4" w:rsidRPr="00DF0517">
        <w:t>ем</w:t>
      </w:r>
      <w:r w:rsidRPr="00DF0517">
        <w:t xml:space="preserve"> с твердыми коммунальными отходами,</w:t>
      </w:r>
      <w:r w:rsidR="00C87CF4" w:rsidRPr="00DF0517">
        <w:t xml:space="preserve"> обеспечение</w:t>
      </w:r>
      <w:r w:rsidRPr="00DF0517">
        <w:t xml:space="preserve"> благоустройства и охраны территории садоводства, обеспечение пожарной безопасности территории садоводства и ины</w:t>
      </w:r>
      <w:r w:rsidR="00C87CF4" w:rsidRPr="00DF0517">
        <w:t>х</w:t>
      </w:r>
      <w:r w:rsidRPr="00DF0517">
        <w:t xml:space="preserve"> услови</w:t>
      </w:r>
      <w:r w:rsidR="00C87CF4" w:rsidRPr="00DF0517">
        <w:t>й</w:t>
      </w:r>
      <w:r w:rsidRPr="00DF0517">
        <w:t>);</w:t>
      </w:r>
    </w:p>
    <w:p w14:paraId="4D4AEC07" w14:textId="77777777" w:rsidR="00D04533" w:rsidRPr="00DF0517" w:rsidRDefault="00D04533" w:rsidP="00A27F8B">
      <w:pPr>
        <w:pStyle w:val="a3"/>
        <w:numPr>
          <w:ilvl w:val="2"/>
          <w:numId w:val="1"/>
        </w:numPr>
        <w:ind w:left="0" w:firstLine="0"/>
        <w:jc w:val="both"/>
      </w:pPr>
      <w:r w:rsidRPr="00DF0517">
        <w:t>содействие гражданам в освоении земельных участков в границах территории садоводства;</w:t>
      </w:r>
    </w:p>
    <w:p w14:paraId="5A35DF8F" w14:textId="69FD0457" w:rsidR="00D04533" w:rsidRPr="00476499" w:rsidRDefault="00D04533" w:rsidP="00A27F8B">
      <w:pPr>
        <w:pStyle w:val="a3"/>
        <w:numPr>
          <w:ilvl w:val="2"/>
          <w:numId w:val="1"/>
        </w:numPr>
        <w:ind w:left="0" w:firstLine="0"/>
        <w:jc w:val="both"/>
      </w:pPr>
      <w:r w:rsidRPr="00DF0517">
        <w:t xml:space="preserve">содействие членам </w:t>
      </w:r>
      <w:r w:rsidR="00DF0517">
        <w:t>Т</w:t>
      </w:r>
      <w:r w:rsidRPr="00DF0517">
        <w:t>оварищества во взаимодействии</w:t>
      </w:r>
      <w:r w:rsidRPr="00476499">
        <w:t xml:space="preserve">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03B00228" w14:textId="1F6A27BB" w:rsidR="00C15414" w:rsidRPr="00D04533" w:rsidRDefault="00CF4C4D" w:rsidP="00A27F8B">
      <w:pPr>
        <w:pStyle w:val="a3"/>
        <w:numPr>
          <w:ilvl w:val="1"/>
          <w:numId w:val="1"/>
        </w:numPr>
        <w:ind w:left="0" w:firstLine="0"/>
      </w:pPr>
      <w:r w:rsidRPr="00D04533">
        <w:rPr>
          <w:b/>
        </w:rPr>
        <w:t>Товарищество имеет право</w:t>
      </w:r>
      <w:r w:rsidR="00C15414" w:rsidRPr="00D04533">
        <w:rPr>
          <w:b/>
        </w:rPr>
        <w:t>:</w:t>
      </w:r>
    </w:p>
    <w:p w14:paraId="0DD8046B" w14:textId="0B5D5A93" w:rsidR="00C15414" w:rsidRPr="006645D2" w:rsidRDefault="00C15414" w:rsidP="00A27F8B">
      <w:pPr>
        <w:pStyle w:val="ConsPlusNormal"/>
        <w:numPr>
          <w:ilvl w:val="2"/>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 xml:space="preserve">Определять смету доходов и расходов на год, в том числе необходимые расходы на содержание и ремонт общего имущества, затраты на капитальный ремонт и </w:t>
      </w:r>
      <w:r w:rsidR="00E72227" w:rsidRPr="006645D2">
        <w:rPr>
          <w:rFonts w:ascii="Times New Roman" w:hAnsi="Times New Roman" w:cs="Times New Roman"/>
          <w:sz w:val="24"/>
          <w:szCs w:val="24"/>
        </w:rPr>
        <w:t>реконструкцию,</w:t>
      </w:r>
      <w:r w:rsidRPr="006645D2">
        <w:rPr>
          <w:rFonts w:ascii="Times New Roman" w:hAnsi="Times New Roman" w:cs="Times New Roman"/>
          <w:sz w:val="24"/>
          <w:szCs w:val="24"/>
        </w:rPr>
        <w:t xml:space="preserve"> а также расходы на другие</w:t>
      </w:r>
      <w:r w:rsidR="00C87CF4">
        <w:rPr>
          <w:rFonts w:ascii="Times New Roman" w:hAnsi="Times New Roman" w:cs="Times New Roman"/>
          <w:sz w:val="24"/>
          <w:szCs w:val="24"/>
        </w:rPr>
        <w:t>,</w:t>
      </w:r>
      <w:r w:rsidRPr="006645D2">
        <w:rPr>
          <w:rFonts w:ascii="Times New Roman" w:hAnsi="Times New Roman" w:cs="Times New Roman"/>
          <w:sz w:val="24"/>
          <w:szCs w:val="24"/>
        </w:rPr>
        <w:t xml:space="preserve"> установленные настоящей главой и Уставом Товарищества</w:t>
      </w:r>
      <w:r w:rsidR="00C87CF4">
        <w:rPr>
          <w:rFonts w:ascii="Times New Roman" w:hAnsi="Times New Roman" w:cs="Times New Roman"/>
          <w:sz w:val="24"/>
          <w:szCs w:val="24"/>
        </w:rPr>
        <w:t>,</w:t>
      </w:r>
      <w:r w:rsidRPr="006645D2">
        <w:rPr>
          <w:rFonts w:ascii="Times New Roman" w:hAnsi="Times New Roman" w:cs="Times New Roman"/>
          <w:sz w:val="24"/>
          <w:szCs w:val="24"/>
        </w:rPr>
        <w:t xml:space="preserve"> цели;</w:t>
      </w:r>
    </w:p>
    <w:p w14:paraId="1FAF4F10" w14:textId="1778E326" w:rsidR="00C15414" w:rsidRPr="006645D2" w:rsidRDefault="00A070F4" w:rsidP="00A27F8B">
      <w:pPr>
        <w:pStyle w:val="ConsPlusNormal"/>
        <w:numPr>
          <w:ilvl w:val="2"/>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П</w:t>
      </w:r>
      <w:r w:rsidR="00C15414" w:rsidRPr="006645D2">
        <w:rPr>
          <w:rFonts w:ascii="Times New Roman" w:hAnsi="Times New Roman" w:cs="Times New Roman"/>
          <w:sz w:val="24"/>
          <w:szCs w:val="24"/>
        </w:rPr>
        <w:t xml:space="preserve">ередавать по договорам материальные и денежные </w:t>
      </w:r>
      <w:r w:rsidR="00EA3E4E" w:rsidRPr="006645D2">
        <w:rPr>
          <w:rFonts w:ascii="Times New Roman" w:hAnsi="Times New Roman" w:cs="Times New Roman"/>
          <w:sz w:val="24"/>
          <w:szCs w:val="24"/>
        </w:rPr>
        <w:t xml:space="preserve">(способом перечисления на расчетный счет) </w:t>
      </w:r>
      <w:r w:rsidR="00C15414" w:rsidRPr="006645D2">
        <w:rPr>
          <w:rFonts w:ascii="Times New Roman" w:hAnsi="Times New Roman" w:cs="Times New Roman"/>
          <w:sz w:val="24"/>
          <w:szCs w:val="24"/>
        </w:rPr>
        <w:t>средства лицам, выполняющим для Товарищества работы и предоставляющим Товариществу услуги;</w:t>
      </w:r>
    </w:p>
    <w:p w14:paraId="2378D8F4" w14:textId="2E0C3F03" w:rsidR="00F9087C" w:rsidRPr="006645D2" w:rsidRDefault="001B164C" w:rsidP="00A27F8B">
      <w:pPr>
        <w:pStyle w:val="ConsPlusNormal"/>
        <w:numPr>
          <w:ilvl w:val="2"/>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 xml:space="preserve"> </w:t>
      </w:r>
      <w:r w:rsidR="00F9087C" w:rsidRPr="006645D2">
        <w:rPr>
          <w:rFonts w:ascii="Times New Roman" w:hAnsi="Times New Roman" w:cs="Times New Roman"/>
          <w:sz w:val="24"/>
          <w:szCs w:val="24"/>
        </w:rPr>
        <w:t>Технически грамотно эксплуатировать инженерные сети, дороги, иные объекты инфраструктуры, необходимые для обеспечения коллективного садоводства.</w:t>
      </w:r>
    </w:p>
    <w:p w14:paraId="6E27CEB2" w14:textId="03F5A788" w:rsidR="00F9087C" w:rsidRPr="00EE6867" w:rsidRDefault="6F37C273" w:rsidP="00A27F8B">
      <w:pPr>
        <w:pStyle w:val="ConsPlusNormal"/>
        <w:numPr>
          <w:ilvl w:val="2"/>
          <w:numId w:val="1"/>
        </w:numPr>
        <w:ind w:left="0" w:firstLine="0"/>
        <w:contextualSpacing/>
        <w:jc w:val="both"/>
        <w:rPr>
          <w:rFonts w:ascii="Times New Roman" w:hAnsi="Times New Roman" w:cs="Times New Roman"/>
          <w:color w:val="FF0000"/>
          <w:sz w:val="24"/>
          <w:szCs w:val="24"/>
        </w:rPr>
      </w:pPr>
      <w:r w:rsidRPr="006645D2">
        <w:rPr>
          <w:rFonts w:ascii="Times New Roman" w:hAnsi="Times New Roman" w:cs="Times New Roman"/>
          <w:sz w:val="24"/>
          <w:szCs w:val="24"/>
        </w:rPr>
        <w:t xml:space="preserve">Организовывать работы по благоустройству и озеленению территории </w:t>
      </w:r>
      <w:r w:rsidR="001877DC" w:rsidRPr="006645D2">
        <w:rPr>
          <w:rFonts w:ascii="Times New Roman" w:hAnsi="Times New Roman" w:cs="Times New Roman"/>
          <w:sz w:val="24"/>
          <w:szCs w:val="24"/>
        </w:rPr>
        <w:t>Товарищества</w:t>
      </w:r>
      <w:r w:rsidR="00C87CF4">
        <w:rPr>
          <w:rFonts w:ascii="Times New Roman" w:hAnsi="Times New Roman" w:cs="Times New Roman"/>
          <w:sz w:val="24"/>
          <w:szCs w:val="24"/>
        </w:rPr>
        <w:t xml:space="preserve"> </w:t>
      </w:r>
      <w:r w:rsidRPr="006645D2">
        <w:rPr>
          <w:rFonts w:ascii="Times New Roman" w:hAnsi="Times New Roman" w:cs="Times New Roman"/>
          <w:sz w:val="24"/>
          <w:szCs w:val="24"/>
        </w:rPr>
        <w:t>ежегодно</w:t>
      </w:r>
      <w:r w:rsidR="00C87CF4">
        <w:rPr>
          <w:rFonts w:ascii="Times New Roman" w:hAnsi="Times New Roman" w:cs="Times New Roman"/>
          <w:sz w:val="24"/>
          <w:szCs w:val="24"/>
        </w:rPr>
        <w:t xml:space="preserve"> </w:t>
      </w:r>
      <w:r w:rsidR="00C87CF4" w:rsidRPr="00EE6867">
        <w:rPr>
          <w:rFonts w:ascii="Times New Roman" w:hAnsi="Times New Roman" w:cs="Times New Roman"/>
          <w:sz w:val="24"/>
          <w:szCs w:val="24"/>
        </w:rPr>
        <w:t>(</w:t>
      </w:r>
      <w:r w:rsidRPr="006645D2">
        <w:rPr>
          <w:rFonts w:ascii="Times New Roman" w:hAnsi="Times New Roman" w:cs="Times New Roman"/>
          <w:sz w:val="24"/>
          <w:szCs w:val="24"/>
        </w:rPr>
        <w:t>в начале и в конце садоводческого сезона</w:t>
      </w:r>
      <w:r w:rsidR="00C87CF4">
        <w:rPr>
          <w:rFonts w:ascii="Times New Roman" w:hAnsi="Times New Roman" w:cs="Times New Roman"/>
          <w:sz w:val="24"/>
          <w:szCs w:val="24"/>
        </w:rPr>
        <w:t>),</w:t>
      </w:r>
      <w:r w:rsidRPr="006645D2">
        <w:rPr>
          <w:rFonts w:ascii="Times New Roman" w:hAnsi="Times New Roman" w:cs="Times New Roman"/>
          <w:sz w:val="24"/>
          <w:szCs w:val="24"/>
        </w:rPr>
        <w:t xml:space="preserve"> проводить коллективные работы по уборке территории около садоводческих участков</w:t>
      </w:r>
      <w:r w:rsidR="00653530">
        <w:rPr>
          <w:rFonts w:ascii="Times New Roman" w:hAnsi="Times New Roman" w:cs="Times New Roman"/>
          <w:sz w:val="24"/>
          <w:szCs w:val="24"/>
        </w:rPr>
        <w:t>;</w:t>
      </w:r>
    </w:p>
    <w:p w14:paraId="1DE0F746" w14:textId="32FDF887" w:rsidR="00653530" w:rsidRPr="00476499" w:rsidRDefault="00653530" w:rsidP="00A27F8B">
      <w:pPr>
        <w:pStyle w:val="ConsPlusNormal"/>
        <w:numPr>
          <w:ilvl w:val="2"/>
          <w:numId w:val="1"/>
        </w:numPr>
        <w:ind w:left="0" w:firstLine="0"/>
        <w:contextualSpacing/>
        <w:jc w:val="both"/>
        <w:rPr>
          <w:rFonts w:ascii="Times New Roman" w:hAnsi="Times New Roman" w:cs="Times New Roman"/>
          <w:sz w:val="24"/>
          <w:szCs w:val="24"/>
        </w:rPr>
      </w:pPr>
      <w:bookmarkStart w:id="0" w:name="_GoBack"/>
      <w:bookmarkEnd w:id="0"/>
      <w:r w:rsidRPr="00476499">
        <w:rPr>
          <w:rFonts w:ascii="Times New Roman" w:hAnsi="Times New Roman" w:cs="Times New Roman"/>
          <w:sz w:val="24"/>
          <w:szCs w:val="24"/>
        </w:rPr>
        <w:t xml:space="preserve">Товарищество, как некоммерческая организация, вправе (исключительно по решению общего собрания) осуществлять предпринимательскую деятельность, соответствующую целям, для достижения которых оно создано. Денежные средства, полученные от предпринимательской деятельности Товарищества, расходуются исключительно по решению общего собрания и на цели деятельности Товарищества, определенные общим собранием, в интересах его членов, и не подлежат распределению между членами </w:t>
      </w:r>
      <w:r w:rsidR="00DF0517">
        <w:rPr>
          <w:rFonts w:ascii="Times New Roman" w:hAnsi="Times New Roman" w:cs="Times New Roman"/>
          <w:sz w:val="24"/>
          <w:szCs w:val="24"/>
        </w:rPr>
        <w:t>Т</w:t>
      </w:r>
      <w:r w:rsidRPr="00476499">
        <w:rPr>
          <w:rFonts w:ascii="Times New Roman" w:hAnsi="Times New Roman" w:cs="Times New Roman"/>
          <w:sz w:val="24"/>
          <w:szCs w:val="24"/>
        </w:rPr>
        <w:t>оварищества.</w:t>
      </w:r>
    </w:p>
    <w:p w14:paraId="08317C80" w14:textId="0F3D6852" w:rsidR="00C15414" w:rsidRPr="006645D2" w:rsidRDefault="00A070F4" w:rsidP="00A27F8B">
      <w:pPr>
        <w:pStyle w:val="a3"/>
        <w:numPr>
          <w:ilvl w:val="1"/>
          <w:numId w:val="1"/>
        </w:numPr>
        <w:ind w:left="0" w:firstLine="0"/>
        <w:rPr>
          <w:b/>
        </w:rPr>
      </w:pPr>
      <w:r w:rsidRPr="006645D2">
        <w:rPr>
          <w:b/>
        </w:rPr>
        <w:lastRenderedPageBreak/>
        <w:t>В случаях</w:t>
      </w:r>
      <w:r w:rsidR="00BB600F" w:rsidRPr="006645D2">
        <w:rPr>
          <w:b/>
        </w:rPr>
        <w:t>,</w:t>
      </w:r>
      <w:r w:rsidRPr="006645D2">
        <w:rPr>
          <w:b/>
        </w:rPr>
        <w:t xml:space="preserve"> если это не нарушает права и законные интересы собственников и владельцев недвижимости, Товарищество также вправе:</w:t>
      </w:r>
    </w:p>
    <w:p w14:paraId="6D81FB76" w14:textId="7821DBD4" w:rsidR="00883E20" w:rsidRPr="006645D2" w:rsidRDefault="00A070F4" w:rsidP="00A27F8B">
      <w:pPr>
        <w:pStyle w:val="ConsPlusNormal"/>
        <w:numPr>
          <w:ilvl w:val="2"/>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 xml:space="preserve">Получать в пользование либо приобретать в общую долевую собственность </w:t>
      </w:r>
      <w:r w:rsidRPr="006322DA">
        <w:rPr>
          <w:rFonts w:ascii="Times New Roman" w:hAnsi="Times New Roman" w:cs="Times New Roman"/>
          <w:sz w:val="24"/>
          <w:szCs w:val="24"/>
        </w:rPr>
        <w:t>собственников недвижимости</w:t>
      </w:r>
      <w:r w:rsidRPr="006645D2">
        <w:rPr>
          <w:rFonts w:ascii="Times New Roman" w:hAnsi="Times New Roman" w:cs="Times New Roman"/>
          <w:sz w:val="24"/>
          <w:szCs w:val="24"/>
        </w:rPr>
        <w:t xml:space="preserve"> земельные участки;</w:t>
      </w:r>
      <w:r w:rsidR="00800DC2" w:rsidRPr="006645D2">
        <w:rPr>
          <w:rFonts w:ascii="Times New Roman" w:hAnsi="Times New Roman" w:cs="Times New Roman"/>
          <w:sz w:val="24"/>
          <w:szCs w:val="24"/>
        </w:rPr>
        <w:t xml:space="preserve"> </w:t>
      </w:r>
    </w:p>
    <w:p w14:paraId="2E98CA37" w14:textId="40A6729C" w:rsidR="00A070F4" w:rsidRPr="006645D2" w:rsidRDefault="00A070F4" w:rsidP="00A27F8B">
      <w:pPr>
        <w:pStyle w:val="ConsPlusNormal"/>
        <w:numPr>
          <w:ilvl w:val="2"/>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Осуществлять в соответстви</w:t>
      </w:r>
      <w:r w:rsidR="006322DA">
        <w:rPr>
          <w:rFonts w:ascii="Times New Roman" w:hAnsi="Times New Roman" w:cs="Times New Roman"/>
          <w:sz w:val="24"/>
          <w:szCs w:val="24"/>
        </w:rPr>
        <w:t>е</w:t>
      </w:r>
      <w:r w:rsidRPr="006645D2">
        <w:rPr>
          <w:rFonts w:ascii="Times New Roman" w:hAnsi="Times New Roman" w:cs="Times New Roman"/>
          <w:sz w:val="24"/>
          <w:szCs w:val="24"/>
        </w:rPr>
        <w:t xml:space="preserve"> с требованиями законодательства от имени и за счет собственников недвижимости застройку прилегающих земельных участков;</w:t>
      </w:r>
      <w:r w:rsidR="00800DC2" w:rsidRPr="006645D2">
        <w:rPr>
          <w:rFonts w:ascii="Times New Roman" w:hAnsi="Times New Roman" w:cs="Times New Roman"/>
          <w:sz w:val="24"/>
          <w:szCs w:val="24"/>
        </w:rPr>
        <w:t xml:space="preserve"> </w:t>
      </w:r>
    </w:p>
    <w:p w14:paraId="36926CA2" w14:textId="7E83E2A1" w:rsidR="00A070F4" w:rsidRPr="006645D2" w:rsidRDefault="6F37C273" w:rsidP="00A27F8B">
      <w:pPr>
        <w:pStyle w:val="ConsPlusNormal"/>
        <w:numPr>
          <w:ilvl w:val="2"/>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Заключать сделки и совершать иные отвечающие целям Товарищества действия;</w:t>
      </w:r>
    </w:p>
    <w:p w14:paraId="2A5E55B9" w14:textId="7BD191CC" w:rsidR="00A070F4" w:rsidRPr="00E857F5" w:rsidRDefault="00A070F4" w:rsidP="00A27F8B">
      <w:pPr>
        <w:pStyle w:val="ConsPlusNormal"/>
        <w:numPr>
          <w:ilvl w:val="2"/>
          <w:numId w:val="1"/>
        </w:numPr>
        <w:ind w:left="0" w:firstLine="0"/>
        <w:contextualSpacing/>
        <w:jc w:val="both"/>
        <w:rPr>
          <w:rFonts w:ascii="Times New Roman" w:hAnsi="Times New Roman" w:cs="Times New Roman"/>
          <w:color w:val="FF0000"/>
          <w:sz w:val="24"/>
          <w:szCs w:val="24"/>
        </w:rPr>
      </w:pPr>
      <w:r w:rsidRPr="00444B35">
        <w:rPr>
          <w:rFonts w:ascii="Times New Roman" w:hAnsi="Times New Roman" w:cs="Times New Roman"/>
          <w:sz w:val="24"/>
          <w:szCs w:val="24"/>
        </w:rPr>
        <w:t>Страховать имущество и объекты общей собственности</w:t>
      </w:r>
      <w:r w:rsidR="00E857F5">
        <w:rPr>
          <w:rFonts w:ascii="Times New Roman" w:hAnsi="Times New Roman" w:cs="Times New Roman"/>
          <w:sz w:val="24"/>
          <w:szCs w:val="24"/>
        </w:rPr>
        <w:t>.</w:t>
      </w:r>
      <w:r w:rsidRPr="00444B35">
        <w:rPr>
          <w:rFonts w:ascii="Times New Roman" w:hAnsi="Times New Roman" w:cs="Times New Roman"/>
          <w:sz w:val="24"/>
          <w:szCs w:val="24"/>
        </w:rPr>
        <w:t xml:space="preserve"> </w:t>
      </w:r>
    </w:p>
    <w:p w14:paraId="000B7001" w14:textId="35A0B0DD" w:rsidR="00A070F4" w:rsidRDefault="0018751E" w:rsidP="00A27F8B">
      <w:pPr>
        <w:pStyle w:val="a3"/>
        <w:numPr>
          <w:ilvl w:val="1"/>
          <w:numId w:val="1"/>
        </w:numPr>
        <w:ind w:left="0" w:firstLine="0"/>
        <w:jc w:val="both"/>
      </w:pPr>
      <w:r w:rsidRPr="0018751E">
        <w:t>В случае неисполнения собственниками недвижимости своих обязанностей по участию в общих расходах</w:t>
      </w:r>
      <w:r w:rsidR="00A53ED8">
        <w:t xml:space="preserve"> (внесения членских и целевых взносов) более чем три месяца</w:t>
      </w:r>
      <w:r w:rsidR="009C4D8B">
        <w:t>,</w:t>
      </w:r>
      <w:r w:rsidRPr="0018751E">
        <w:t xml:space="preserve"> Товарищество в судебном порядке вп</w:t>
      </w:r>
      <w:r w:rsidR="009C4D8B">
        <w:t>раве потребовать принудительное возмещение</w:t>
      </w:r>
      <w:r w:rsidRPr="0018751E">
        <w:t xml:space="preserve"> обязательных платежей и взносов</w:t>
      </w:r>
      <w:r w:rsidR="006322DA">
        <w:t>.</w:t>
      </w:r>
    </w:p>
    <w:p w14:paraId="54C4DB98" w14:textId="77777777" w:rsidR="006E0737" w:rsidRDefault="006E0737" w:rsidP="00A27F8B">
      <w:pPr>
        <w:pStyle w:val="a3"/>
        <w:numPr>
          <w:ilvl w:val="1"/>
          <w:numId w:val="1"/>
        </w:numPr>
        <w:ind w:left="0" w:firstLine="0"/>
        <w:jc w:val="both"/>
        <w:rPr>
          <w:b/>
        </w:rPr>
      </w:pPr>
      <w:r w:rsidRPr="0018751E">
        <w:rPr>
          <w:b/>
        </w:rPr>
        <w:t>Товарищество обязано:</w:t>
      </w:r>
    </w:p>
    <w:p w14:paraId="1F2939BA" w14:textId="249A3F6A" w:rsidR="006E0737" w:rsidRPr="006645D2" w:rsidRDefault="6F37C273" w:rsidP="00A27F8B">
      <w:pPr>
        <w:pStyle w:val="a3"/>
        <w:numPr>
          <w:ilvl w:val="2"/>
          <w:numId w:val="1"/>
        </w:numPr>
        <w:ind w:left="0" w:firstLine="0"/>
        <w:jc w:val="both"/>
        <w:rPr>
          <w:b/>
          <w:bCs/>
        </w:rPr>
      </w:pPr>
      <w:r w:rsidRPr="006645D2">
        <w:t>Обеспечивать выполнение требований Гражданского кодекса Российской Федерации</w:t>
      </w:r>
      <w:r w:rsidR="001877DC" w:rsidRPr="006645D2">
        <w:t xml:space="preserve"> (относящихся к деятельности Товарищества)</w:t>
      </w:r>
      <w:r w:rsidRPr="006645D2">
        <w:t>, положений федеральных законов, иных нормативных правовых актов, а также Устава Товарищества;</w:t>
      </w:r>
    </w:p>
    <w:p w14:paraId="0B985071" w14:textId="77777777" w:rsidR="006E0737" w:rsidRPr="006645D2" w:rsidRDefault="006E0737" w:rsidP="00A27F8B">
      <w:pPr>
        <w:pStyle w:val="a3"/>
        <w:numPr>
          <w:ilvl w:val="2"/>
          <w:numId w:val="1"/>
        </w:numPr>
        <w:ind w:left="0" w:firstLine="0"/>
        <w:jc w:val="both"/>
        <w:rPr>
          <w:b/>
        </w:rPr>
      </w:pPr>
      <w:r w:rsidRPr="006645D2">
        <w:t>Осуществлять управление общим имуществом;</w:t>
      </w:r>
    </w:p>
    <w:p w14:paraId="6D52B78B" w14:textId="77777777" w:rsidR="006E0737" w:rsidRPr="00A34E5F" w:rsidRDefault="006E0737" w:rsidP="00A27F8B">
      <w:pPr>
        <w:pStyle w:val="a3"/>
        <w:numPr>
          <w:ilvl w:val="2"/>
          <w:numId w:val="1"/>
        </w:numPr>
        <w:ind w:left="0" w:firstLine="0"/>
        <w:jc w:val="both"/>
        <w:rPr>
          <w:b/>
        </w:rPr>
      </w:pPr>
      <w:r>
        <w:t>О</w:t>
      </w:r>
      <w:r w:rsidRPr="002B531F">
        <w:t>беспечивать надлежащее санитарное</w:t>
      </w:r>
      <w:r>
        <w:t>, противопожарное, экологическое</w:t>
      </w:r>
      <w:r w:rsidRPr="002B531F">
        <w:t xml:space="preserve"> и техническое состояние общего имущества;</w:t>
      </w:r>
    </w:p>
    <w:p w14:paraId="2D914410" w14:textId="05050C01" w:rsidR="00A34E5F" w:rsidRPr="0018751E" w:rsidRDefault="00A34E5F" w:rsidP="00A27F8B">
      <w:pPr>
        <w:pStyle w:val="a3"/>
        <w:numPr>
          <w:ilvl w:val="2"/>
          <w:numId w:val="1"/>
        </w:numPr>
        <w:ind w:left="0" w:firstLine="0"/>
        <w:jc w:val="both"/>
        <w:rPr>
          <w:b/>
        </w:rPr>
      </w:pPr>
      <w:r>
        <w:t>Обеспечивать охрану общего имущества;</w:t>
      </w:r>
    </w:p>
    <w:p w14:paraId="19584E0D" w14:textId="1DDC1B6A" w:rsidR="006E0737" w:rsidRPr="00767AF1" w:rsidRDefault="6F37C273" w:rsidP="00A27F8B">
      <w:pPr>
        <w:pStyle w:val="a3"/>
        <w:numPr>
          <w:ilvl w:val="2"/>
          <w:numId w:val="1"/>
        </w:numPr>
        <w:ind w:left="0" w:firstLine="0"/>
        <w:jc w:val="both"/>
        <w:rPr>
          <w:b/>
          <w:bCs/>
        </w:rPr>
      </w:pPr>
      <w:r>
        <w:t xml:space="preserve">Обеспечивать </w:t>
      </w:r>
      <w:r w:rsidR="00CB660D">
        <w:t>соблюдение прав и законных интересов собственников земельных участков,</w:t>
      </w:r>
      <w:r w:rsidR="001877DC">
        <w:t xml:space="preserve"> расположенных в границах </w:t>
      </w:r>
      <w:r>
        <w:t>Товарищества при установлении условий и порядка владения, пользования и распоряжения общей собственностью;</w:t>
      </w:r>
    </w:p>
    <w:p w14:paraId="6BB71A9E" w14:textId="661744FD" w:rsidR="006E0737" w:rsidRPr="003F3FBF" w:rsidRDefault="6F37C273" w:rsidP="00A27F8B">
      <w:pPr>
        <w:pStyle w:val="a3"/>
        <w:numPr>
          <w:ilvl w:val="2"/>
          <w:numId w:val="1"/>
        </w:numPr>
        <w:ind w:left="0" w:firstLine="0"/>
        <w:jc w:val="both"/>
        <w:rPr>
          <w:b/>
          <w:bCs/>
        </w:rPr>
      </w:pPr>
      <w:r w:rsidRPr="003F3FBF">
        <w:t>Соблюдать чистоту и порядок на отведенной и прилегающей территории Товарищества</w:t>
      </w:r>
      <w:r w:rsidR="00B35E20">
        <w:t>;</w:t>
      </w:r>
    </w:p>
    <w:p w14:paraId="6A850DB1" w14:textId="704068EA" w:rsidR="006E0737" w:rsidRPr="003F3FBF" w:rsidRDefault="00DF48CB" w:rsidP="00A27F8B">
      <w:pPr>
        <w:pStyle w:val="a3"/>
        <w:numPr>
          <w:ilvl w:val="2"/>
          <w:numId w:val="1"/>
        </w:numPr>
        <w:ind w:left="0" w:firstLine="0"/>
        <w:jc w:val="both"/>
      </w:pPr>
      <w:r w:rsidRPr="003F3FBF">
        <w:t>Организовывать вывоз мусора и</w:t>
      </w:r>
      <w:r w:rsidR="6F37C273" w:rsidRPr="003F3FBF">
        <w:t xml:space="preserve"> бытовых отходов на специально оборудованный полигон или мусороперерабатывающие заводы</w:t>
      </w:r>
      <w:r w:rsidR="00B35E20">
        <w:t>;</w:t>
      </w:r>
    </w:p>
    <w:p w14:paraId="1B264926" w14:textId="617DD715" w:rsidR="006E0737" w:rsidRPr="006645D2" w:rsidRDefault="6F37C273" w:rsidP="00A27F8B">
      <w:pPr>
        <w:pStyle w:val="a3"/>
        <w:numPr>
          <w:ilvl w:val="2"/>
          <w:numId w:val="1"/>
        </w:numPr>
        <w:ind w:left="0" w:firstLine="0"/>
        <w:jc w:val="both"/>
        <w:rPr>
          <w:b/>
          <w:bCs/>
        </w:rPr>
      </w:pPr>
      <w:r w:rsidRPr="006645D2">
        <w:t>Выполнять в порядке, предусмотренном законодательством, обязательства по договорам</w:t>
      </w:r>
      <w:r w:rsidR="006322DA">
        <w:t>,</w:t>
      </w:r>
      <w:r w:rsidR="001877DC" w:rsidRPr="006645D2">
        <w:t xml:space="preserve"> заключенным с подрядчиками</w:t>
      </w:r>
      <w:r w:rsidRPr="006645D2">
        <w:t>;</w:t>
      </w:r>
    </w:p>
    <w:p w14:paraId="3B02D7F0" w14:textId="77333E21" w:rsidR="006E0737" w:rsidRPr="00B53B31" w:rsidRDefault="6F37C273" w:rsidP="00A27F8B">
      <w:pPr>
        <w:pStyle w:val="a3"/>
        <w:numPr>
          <w:ilvl w:val="2"/>
          <w:numId w:val="1"/>
        </w:numPr>
        <w:ind w:left="0" w:firstLine="0"/>
        <w:jc w:val="both"/>
        <w:rPr>
          <w:b/>
          <w:bCs/>
        </w:rPr>
      </w:pPr>
      <w:r>
        <w:t>Вести реестр членов Товарищества.</w:t>
      </w:r>
    </w:p>
    <w:p w14:paraId="03E3623E" w14:textId="77777777" w:rsidR="00B53B31" w:rsidRPr="00F4179B" w:rsidRDefault="00B53B31" w:rsidP="00A27F8B">
      <w:pPr>
        <w:pStyle w:val="a3"/>
        <w:ind w:left="0"/>
        <w:jc w:val="both"/>
        <w:rPr>
          <w:b/>
          <w:bCs/>
        </w:rPr>
      </w:pPr>
    </w:p>
    <w:p w14:paraId="1B7CBB5D" w14:textId="77777777" w:rsidR="00606D89" w:rsidRPr="00535554" w:rsidRDefault="00606D89" w:rsidP="00A27F8B">
      <w:pPr>
        <w:pStyle w:val="ConsPlusNormal"/>
        <w:numPr>
          <w:ilvl w:val="0"/>
          <w:numId w:val="1"/>
        </w:numPr>
        <w:ind w:left="0" w:firstLine="0"/>
        <w:contextualSpacing/>
        <w:jc w:val="center"/>
        <w:rPr>
          <w:rFonts w:ascii="Times New Roman" w:hAnsi="Times New Roman" w:cs="Times New Roman"/>
          <w:b/>
          <w:sz w:val="24"/>
          <w:szCs w:val="24"/>
        </w:rPr>
      </w:pPr>
      <w:r w:rsidRPr="00535554">
        <w:rPr>
          <w:rFonts w:ascii="Times New Roman" w:hAnsi="Times New Roman" w:cs="Times New Roman"/>
          <w:b/>
          <w:sz w:val="24"/>
          <w:szCs w:val="24"/>
        </w:rPr>
        <w:t>ПОРЯДОК ПРИЕМА В СОСТАВ ЧЛЕНОВ ТОВАРИЩЕСТВА</w:t>
      </w:r>
    </w:p>
    <w:p w14:paraId="1A52FC4B" w14:textId="77777777" w:rsidR="00B93C36" w:rsidRDefault="00B93C36" w:rsidP="00A27F8B">
      <w:pPr>
        <w:pStyle w:val="ConsPlusNormal"/>
        <w:contextualSpacing/>
        <w:jc w:val="both"/>
        <w:rPr>
          <w:rFonts w:ascii="Times New Roman" w:hAnsi="Times New Roman" w:cs="Times New Roman"/>
          <w:sz w:val="24"/>
          <w:szCs w:val="24"/>
        </w:rPr>
      </w:pPr>
    </w:p>
    <w:p w14:paraId="71152941" w14:textId="77777777" w:rsidR="0001616F" w:rsidRPr="0097427B" w:rsidRDefault="0001616F"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 xml:space="preserve">Членами Товарищества могут стать физические лица, которые являются собственниками земельного участка, расположенного в границах территории Товарищества. </w:t>
      </w:r>
    </w:p>
    <w:p w14:paraId="3B0FEB05" w14:textId="25BE8ED4" w:rsidR="00E97F0A" w:rsidRPr="00212365" w:rsidRDefault="00E97F0A" w:rsidP="00A27F8B">
      <w:pPr>
        <w:pStyle w:val="ConsPlusNormal"/>
        <w:numPr>
          <w:ilvl w:val="1"/>
          <w:numId w:val="1"/>
        </w:numPr>
        <w:autoSpaceDE/>
        <w:autoSpaceDN/>
        <w:adjustRightInd/>
        <w:ind w:left="0" w:firstLine="0"/>
        <w:contextualSpacing/>
        <w:jc w:val="both"/>
        <w:rPr>
          <w:rFonts w:ascii="Times New Roman" w:hAnsi="Times New Roman" w:cs="Times New Roman"/>
          <w:color w:val="8DB3E2"/>
          <w:sz w:val="24"/>
          <w:szCs w:val="24"/>
        </w:rPr>
      </w:pPr>
      <w:r w:rsidRPr="00212365">
        <w:rPr>
          <w:rFonts w:ascii="Times New Roman" w:hAnsi="Times New Roman" w:cs="Times New Roman"/>
          <w:sz w:val="24"/>
          <w:szCs w:val="24"/>
        </w:rPr>
        <w:t>Лица, желающие стать членами Товарищества, должны подать в Правление Товарищества заявление о вступлении в члены Товарищества, приложив к нему копии документов, подтверждающих право пользования, владения и (или) распоряжения земельным участком в границах Товарищества (договор аренды, свидетельство о праве собственности, выписка из ЕГРН), а также указать номер телефона для связи с заявителем, по которому</w:t>
      </w:r>
      <w:r w:rsidR="00B35E20">
        <w:rPr>
          <w:rFonts w:ascii="Times New Roman" w:hAnsi="Times New Roman" w:cs="Times New Roman"/>
          <w:sz w:val="24"/>
          <w:szCs w:val="24"/>
        </w:rPr>
        <w:t>,</w:t>
      </w:r>
      <w:r w:rsidRPr="00212365">
        <w:rPr>
          <w:rFonts w:ascii="Times New Roman" w:hAnsi="Times New Roman" w:cs="Times New Roman"/>
          <w:sz w:val="24"/>
          <w:szCs w:val="24"/>
        </w:rPr>
        <w:t xml:space="preserve"> в том числе может быть направлено сообщение, включая короткое текстовое сообщение.</w:t>
      </w:r>
    </w:p>
    <w:p w14:paraId="1A69B19F" w14:textId="5E218740" w:rsidR="00606D89" w:rsidRPr="006645D2" w:rsidRDefault="00606D89" w:rsidP="00A27F8B">
      <w:pPr>
        <w:pStyle w:val="ConsPlusNormal"/>
        <w:numPr>
          <w:ilvl w:val="1"/>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По предложению П</w:t>
      </w:r>
      <w:r w:rsidR="003401AA">
        <w:rPr>
          <w:rFonts w:ascii="Times New Roman" w:hAnsi="Times New Roman" w:cs="Times New Roman"/>
          <w:sz w:val="24"/>
          <w:szCs w:val="24"/>
        </w:rPr>
        <w:t xml:space="preserve">равления </w:t>
      </w:r>
      <w:r w:rsidR="00194A06" w:rsidRPr="006645D2">
        <w:rPr>
          <w:rFonts w:ascii="Times New Roman" w:hAnsi="Times New Roman" w:cs="Times New Roman"/>
          <w:sz w:val="24"/>
          <w:szCs w:val="24"/>
        </w:rPr>
        <w:t xml:space="preserve">Товарищества, Товарищество </w:t>
      </w:r>
      <w:r w:rsidR="001239FB" w:rsidRPr="006645D2">
        <w:rPr>
          <w:rFonts w:ascii="Times New Roman" w:hAnsi="Times New Roman" w:cs="Times New Roman"/>
          <w:sz w:val="24"/>
          <w:szCs w:val="24"/>
        </w:rPr>
        <w:t xml:space="preserve">вправе </w:t>
      </w:r>
      <w:r w:rsidRPr="006645D2">
        <w:rPr>
          <w:rFonts w:ascii="Times New Roman" w:hAnsi="Times New Roman" w:cs="Times New Roman"/>
          <w:sz w:val="24"/>
          <w:szCs w:val="24"/>
        </w:rPr>
        <w:t>отказать собственнику недвижимости в приеме в состав членов Товарищества в случаях, если</w:t>
      </w:r>
      <w:r w:rsidR="00194A06" w:rsidRPr="006645D2">
        <w:rPr>
          <w:rFonts w:ascii="Times New Roman" w:hAnsi="Times New Roman" w:cs="Times New Roman"/>
          <w:sz w:val="24"/>
          <w:szCs w:val="24"/>
        </w:rPr>
        <w:t xml:space="preserve">: </w:t>
      </w:r>
    </w:p>
    <w:p w14:paraId="63CFED56" w14:textId="30E6D6CD" w:rsidR="00606D89" w:rsidRDefault="00606D89" w:rsidP="00A27F8B">
      <w:pPr>
        <w:pStyle w:val="ConsPlusNormal"/>
        <w:numPr>
          <w:ilvl w:val="2"/>
          <w:numId w:val="1"/>
        </w:numPr>
        <w:ind w:left="0" w:firstLine="0"/>
        <w:contextualSpacing/>
        <w:jc w:val="both"/>
        <w:rPr>
          <w:rFonts w:ascii="Times New Roman" w:hAnsi="Times New Roman" w:cs="Times New Roman"/>
          <w:sz w:val="24"/>
          <w:szCs w:val="24"/>
        </w:rPr>
      </w:pPr>
      <w:r w:rsidRPr="00DF636A">
        <w:rPr>
          <w:rFonts w:ascii="Times New Roman" w:hAnsi="Times New Roman" w:cs="Times New Roman"/>
          <w:sz w:val="24"/>
          <w:szCs w:val="24"/>
        </w:rPr>
        <w:t xml:space="preserve">лицо было ранее исключено из числа членов этого </w:t>
      </w:r>
      <w:r w:rsidR="00DF0517">
        <w:rPr>
          <w:rFonts w:ascii="Times New Roman" w:hAnsi="Times New Roman" w:cs="Times New Roman"/>
          <w:sz w:val="24"/>
          <w:szCs w:val="24"/>
        </w:rPr>
        <w:t>Т</w:t>
      </w:r>
      <w:r w:rsidRPr="00DF636A">
        <w:rPr>
          <w:rFonts w:ascii="Times New Roman" w:hAnsi="Times New Roman" w:cs="Times New Roman"/>
          <w:sz w:val="24"/>
          <w:szCs w:val="24"/>
        </w:rPr>
        <w:t>оварищества за систематическую неуплату членских и целевых взносов;</w:t>
      </w:r>
    </w:p>
    <w:p w14:paraId="3AD0EE82" w14:textId="1A7A2A98" w:rsidR="00606D89" w:rsidRDefault="00606D89" w:rsidP="00A27F8B">
      <w:pPr>
        <w:pStyle w:val="ConsPlusNormal"/>
        <w:numPr>
          <w:ilvl w:val="2"/>
          <w:numId w:val="1"/>
        </w:numPr>
        <w:ind w:left="0" w:firstLine="0"/>
        <w:contextualSpacing/>
        <w:jc w:val="both"/>
        <w:rPr>
          <w:rFonts w:ascii="Times New Roman" w:hAnsi="Times New Roman" w:cs="Times New Roman"/>
          <w:sz w:val="24"/>
          <w:szCs w:val="24"/>
        </w:rPr>
      </w:pPr>
      <w:r w:rsidRPr="00DF636A">
        <w:rPr>
          <w:rFonts w:ascii="Times New Roman" w:hAnsi="Times New Roman" w:cs="Times New Roman"/>
          <w:sz w:val="24"/>
          <w:szCs w:val="24"/>
        </w:rPr>
        <w:t>не пред</w:t>
      </w:r>
      <w:r w:rsidR="00B35E20">
        <w:rPr>
          <w:rFonts w:ascii="Times New Roman" w:hAnsi="Times New Roman" w:cs="Times New Roman"/>
          <w:sz w:val="24"/>
          <w:szCs w:val="24"/>
        </w:rPr>
        <w:t>о</w:t>
      </w:r>
      <w:r w:rsidRPr="00DF636A">
        <w:rPr>
          <w:rFonts w:ascii="Times New Roman" w:hAnsi="Times New Roman" w:cs="Times New Roman"/>
          <w:sz w:val="24"/>
          <w:szCs w:val="24"/>
        </w:rPr>
        <w:t xml:space="preserve">ставлены сведения, необходимые для внесения сведений о члене Товарищества в Реестр членов Товарищества, </w:t>
      </w:r>
      <w:r w:rsidR="00CB660D" w:rsidRPr="00DF636A">
        <w:rPr>
          <w:rFonts w:ascii="Times New Roman" w:hAnsi="Times New Roman" w:cs="Times New Roman"/>
          <w:sz w:val="24"/>
          <w:szCs w:val="24"/>
        </w:rPr>
        <w:t>предусмотренные порядком</w:t>
      </w:r>
      <w:r w:rsidRPr="00DF636A">
        <w:rPr>
          <w:rFonts w:ascii="Times New Roman" w:hAnsi="Times New Roman" w:cs="Times New Roman"/>
          <w:sz w:val="24"/>
          <w:szCs w:val="24"/>
        </w:rPr>
        <w:t xml:space="preserve"> ведения Реестра членов Товарищества;</w:t>
      </w:r>
    </w:p>
    <w:p w14:paraId="7C5ACB23" w14:textId="0B8410CE" w:rsidR="00606D89" w:rsidRDefault="00606D89" w:rsidP="00A27F8B">
      <w:pPr>
        <w:pStyle w:val="ConsPlusNormal"/>
        <w:numPr>
          <w:ilvl w:val="2"/>
          <w:numId w:val="1"/>
        </w:numPr>
        <w:ind w:left="0" w:firstLine="0"/>
        <w:contextualSpacing/>
        <w:jc w:val="both"/>
        <w:rPr>
          <w:rFonts w:ascii="Times New Roman" w:hAnsi="Times New Roman" w:cs="Times New Roman"/>
          <w:sz w:val="24"/>
          <w:szCs w:val="24"/>
        </w:rPr>
      </w:pPr>
      <w:r w:rsidRPr="00DF636A">
        <w:rPr>
          <w:rFonts w:ascii="Times New Roman" w:hAnsi="Times New Roman" w:cs="Times New Roman"/>
          <w:sz w:val="24"/>
          <w:szCs w:val="24"/>
        </w:rPr>
        <w:t>земельный участок собственника не находится в границах Товарищества</w:t>
      </w:r>
      <w:r w:rsidR="00B35E20">
        <w:rPr>
          <w:rFonts w:ascii="Times New Roman" w:hAnsi="Times New Roman" w:cs="Times New Roman"/>
          <w:sz w:val="24"/>
          <w:szCs w:val="24"/>
        </w:rPr>
        <w:t>;</w:t>
      </w:r>
    </w:p>
    <w:p w14:paraId="422FFCB8" w14:textId="77777777" w:rsidR="00606D89" w:rsidRPr="00444B35" w:rsidRDefault="00606D89" w:rsidP="00A27F8B">
      <w:pPr>
        <w:pStyle w:val="ConsPlusNormal"/>
        <w:numPr>
          <w:ilvl w:val="2"/>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лицо </w:t>
      </w:r>
      <w:r w:rsidRPr="00444B35">
        <w:rPr>
          <w:rFonts w:ascii="Times New Roman" w:hAnsi="Times New Roman" w:cs="Times New Roman"/>
          <w:sz w:val="24"/>
          <w:szCs w:val="24"/>
        </w:rPr>
        <w:t>представило заявление, не соответствующее тре</w:t>
      </w:r>
      <w:r>
        <w:rPr>
          <w:rFonts w:ascii="Times New Roman" w:hAnsi="Times New Roman" w:cs="Times New Roman"/>
          <w:sz w:val="24"/>
          <w:szCs w:val="24"/>
        </w:rPr>
        <w:t xml:space="preserve">бованиям п. 5 ст. 12 ФЗ от </w:t>
      </w:r>
      <w:r>
        <w:rPr>
          <w:rFonts w:ascii="Times New Roman" w:hAnsi="Times New Roman" w:cs="Times New Roman"/>
          <w:sz w:val="24"/>
          <w:szCs w:val="24"/>
        </w:rPr>
        <w:lastRenderedPageBreak/>
        <w:t>29.07.2017 N 217;</w:t>
      </w:r>
    </w:p>
    <w:p w14:paraId="45FEF430" w14:textId="4E9A115A" w:rsidR="00606D89" w:rsidRPr="00DF636A" w:rsidRDefault="00606D89" w:rsidP="00A27F8B">
      <w:pPr>
        <w:pStyle w:val="ConsPlusNormal"/>
        <w:numPr>
          <w:ilvl w:val="2"/>
          <w:numId w:val="1"/>
        </w:numPr>
        <w:ind w:left="0" w:firstLine="0"/>
        <w:contextualSpacing/>
        <w:jc w:val="both"/>
        <w:rPr>
          <w:rFonts w:ascii="Times New Roman" w:hAnsi="Times New Roman" w:cs="Times New Roman"/>
          <w:sz w:val="24"/>
          <w:szCs w:val="24"/>
        </w:rPr>
      </w:pPr>
      <w:r w:rsidRPr="00DF636A">
        <w:rPr>
          <w:rFonts w:ascii="Times New Roman" w:hAnsi="Times New Roman" w:cs="Times New Roman"/>
          <w:sz w:val="24"/>
          <w:szCs w:val="24"/>
        </w:rPr>
        <w:t xml:space="preserve">гражданин не является собственником </w:t>
      </w:r>
      <w:r w:rsidR="00CB660D" w:rsidRPr="00DF636A">
        <w:rPr>
          <w:rFonts w:ascii="Times New Roman" w:hAnsi="Times New Roman" w:cs="Times New Roman"/>
          <w:sz w:val="24"/>
          <w:szCs w:val="24"/>
        </w:rPr>
        <w:t>и правообладателем</w:t>
      </w:r>
      <w:r w:rsidRPr="00DF636A">
        <w:rPr>
          <w:rFonts w:ascii="Times New Roman" w:hAnsi="Times New Roman" w:cs="Times New Roman"/>
          <w:sz w:val="24"/>
          <w:szCs w:val="24"/>
        </w:rPr>
        <w:t xml:space="preserve"> земельного участка, расположенного в границах территории Товарищества.</w:t>
      </w:r>
    </w:p>
    <w:p w14:paraId="25BC0D7A" w14:textId="77777777" w:rsidR="00F12D61" w:rsidRPr="00212365" w:rsidRDefault="00F12D61" w:rsidP="00A27F8B">
      <w:pPr>
        <w:pStyle w:val="ConsPlusNormal"/>
        <w:numPr>
          <w:ilvl w:val="1"/>
          <w:numId w:val="1"/>
        </w:numPr>
        <w:autoSpaceDE/>
        <w:autoSpaceDN/>
        <w:adjustRightInd/>
        <w:ind w:left="0" w:firstLine="0"/>
        <w:contextualSpacing/>
        <w:jc w:val="both"/>
        <w:rPr>
          <w:rFonts w:ascii="Times New Roman" w:hAnsi="Times New Roman" w:cs="Times New Roman"/>
          <w:sz w:val="24"/>
          <w:szCs w:val="24"/>
        </w:rPr>
      </w:pPr>
      <w:r w:rsidRPr="00212365">
        <w:rPr>
          <w:rFonts w:ascii="Times New Roman" w:hAnsi="Times New Roman" w:cs="Times New Roman"/>
          <w:sz w:val="24"/>
          <w:szCs w:val="24"/>
        </w:rPr>
        <w:t>Решение о приеме (отказе в приеме) в состав членов Товарищества принимается Правлением Товарищества. Указанное решение оформляется протоколом заседания Правления. Рассмотрение Правлением Товарищества заявления о вступлении в члены, осуществляется в срок, не превышающий тридцати календарных дней со дня подачи такого заявления.</w:t>
      </w:r>
    </w:p>
    <w:p w14:paraId="3A5DC967" w14:textId="6B2B71DF" w:rsidR="00F12D61" w:rsidRPr="00212365" w:rsidRDefault="00F12D61" w:rsidP="00A27F8B">
      <w:pPr>
        <w:pStyle w:val="ConsPlusNormal"/>
        <w:numPr>
          <w:ilvl w:val="1"/>
          <w:numId w:val="1"/>
        </w:numPr>
        <w:autoSpaceDE/>
        <w:autoSpaceDN/>
        <w:adjustRightInd/>
        <w:ind w:left="0" w:firstLine="0"/>
        <w:contextualSpacing/>
        <w:jc w:val="both"/>
        <w:rPr>
          <w:rFonts w:ascii="Times New Roman" w:hAnsi="Times New Roman" w:cs="Times New Roman"/>
          <w:sz w:val="24"/>
          <w:szCs w:val="24"/>
        </w:rPr>
      </w:pPr>
      <w:r w:rsidRPr="00212365">
        <w:rPr>
          <w:rFonts w:ascii="Times New Roman" w:hAnsi="Times New Roman" w:cs="Times New Roman"/>
          <w:sz w:val="24"/>
          <w:szCs w:val="24"/>
        </w:rPr>
        <w:t xml:space="preserve">Днем приема в члены </w:t>
      </w:r>
      <w:r w:rsidR="00DF0517">
        <w:rPr>
          <w:rFonts w:ascii="Times New Roman" w:hAnsi="Times New Roman" w:cs="Times New Roman"/>
          <w:sz w:val="24"/>
          <w:szCs w:val="24"/>
        </w:rPr>
        <w:t>Т</w:t>
      </w:r>
      <w:r w:rsidRPr="00212365">
        <w:rPr>
          <w:rFonts w:ascii="Times New Roman" w:hAnsi="Times New Roman" w:cs="Times New Roman"/>
          <w:sz w:val="24"/>
          <w:szCs w:val="24"/>
        </w:rPr>
        <w:t>оварищества лица, подавшего заявление, является день принятия соответствующего решения членов Правления Товарищества.</w:t>
      </w:r>
    </w:p>
    <w:p w14:paraId="2339446E" w14:textId="7CA00746" w:rsidR="00606D89" w:rsidRPr="00535554" w:rsidRDefault="00606D89" w:rsidP="00A27F8B">
      <w:pPr>
        <w:pStyle w:val="ConsPlusNormal"/>
        <w:numPr>
          <w:ilvl w:val="1"/>
          <w:numId w:val="1"/>
        </w:numPr>
        <w:ind w:left="0" w:firstLine="0"/>
        <w:contextualSpacing/>
        <w:jc w:val="both"/>
        <w:rPr>
          <w:rFonts w:ascii="Times New Roman" w:hAnsi="Times New Roman" w:cs="Times New Roman"/>
          <w:sz w:val="24"/>
          <w:szCs w:val="24"/>
        </w:rPr>
      </w:pPr>
      <w:r w:rsidRPr="00212365">
        <w:rPr>
          <w:rFonts w:ascii="Times New Roman" w:hAnsi="Times New Roman" w:cs="Times New Roman"/>
          <w:sz w:val="24"/>
          <w:szCs w:val="24"/>
        </w:rPr>
        <w:t>В течение десяти дней со дня приема в члены Товарищества</w:t>
      </w:r>
      <w:r w:rsidR="003401AA" w:rsidRPr="00212365">
        <w:rPr>
          <w:rFonts w:ascii="Times New Roman" w:hAnsi="Times New Roman" w:cs="Times New Roman"/>
          <w:sz w:val="24"/>
          <w:szCs w:val="24"/>
        </w:rPr>
        <w:t xml:space="preserve">, </w:t>
      </w:r>
      <w:r w:rsidRPr="00212365">
        <w:rPr>
          <w:rFonts w:ascii="Times New Roman" w:hAnsi="Times New Roman" w:cs="Times New Roman"/>
          <w:sz w:val="24"/>
          <w:szCs w:val="24"/>
        </w:rPr>
        <w:t>Председатель Товарищества обязан внести сведения о члене Товарищества в Реестр членов Товарищества</w:t>
      </w:r>
      <w:r w:rsidRPr="00535554">
        <w:rPr>
          <w:rFonts w:ascii="Times New Roman" w:hAnsi="Times New Roman" w:cs="Times New Roman"/>
          <w:sz w:val="24"/>
          <w:szCs w:val="24"/>
        </w:rPr>
        <w:t>.</w:t>
      </w:r>
    </w:p>
    <w:p w14:paraId="670304A1" w14:textId="0A07BC87" w:rsidR="00606D89" w:rsidRDefault="00606D89" w:rsidP="00A27F8B">
      <w:pPr>
        <w:pStyle w:val="ConsPlusNormal"/>
        <w:numPr>
          <w:ilvl w:val="1"/>
          <w:numId w:val="1"/>
        </w:numPr>
        <w:ind w:left="0" w:firstLine="0"/>
        <w:contextualSpacing/>
        <w:jc w:val="both"/>
        <w:rPr>
          <w:rFonts w:ascii="Times New Roman" w:hAnsi="Times New Roman" w:cs="Times New Roman"/>
          <w:sz w:val="24"/>
          <w:szCs w:val="24"/>
        </w:rPr>
      </w:pPr>
      <w:r w:rsidRPr="00113902">
        <w:rPr>
          <w:rFonts w:ascii="Times New Roman" w:hAnsi="Times New Roman" w:cs="Times New Roman"/>
          <w:sz w:val="24"/>
          <w:szCs w:val="24"/>
        </w:rPr>
        <w:t>В течение трех месяцев со дня приема в члены Товарищества Председатель Товарищества обязан выдать каждому члену Товарищества членскую книжку</w:t>
      </w:r>
      <w:r w:rsidR="00362C51">
        <w:rPr>
          <w:rFonts w:ascii="Times New Roman" w:hAnsi="Times New Roman" w:cs="Times New Roman"/>
          <w:sz w:val="24"/>
          <w:szCs w:val="24"/>
        </w:rPr>
        <w:t xml:space="preserve">   или   другой   заменяющий ее документ</w:t>
      </w:r>
      <w:r w:rsidRPr="00113902">
        <w:rPr>
          <w:rFonts w:ascii="Times New Roman" w:hAnsi="Times New Roman" w:cs="Times New Roman"/>
          <w:sz w:val="24"/>
          <w:szCs w:val="24"/>
        </w:rPr>
        <w:t>,</w:t>
      </w:r>
      <w:r w:rsidR="00362C51">
        <w:rPr>
          <w:rFonts w:ascii="Times New Roman" w:hAnsi="Times New Roman" w:cs="Times New Roman"/>
          <w:sz w:val="24"/>
          <w:szCs w:val="24"/>
        </w:rPr>
        <w:t xml:space="preserve"> подтверждающий членство в   Товариществе, </w:t>
      </w:r>
      <w:r w:rsidRPr="00113902">
        <w:rPr>
          <w:rFonts w:ascii="Times New Roman" w:hAnsi="Times New Roman" w:cs="Times New Roman"/>
          <w:sz w:val="24"/>
          <w:szCs w:val="24"/>
        </w:rPr>
        <w:t>в которую</w:t>
      </w:r>
      <w:r>
        <w:rPr>
          <w:rFonts w:ascii="Times New Roman" w:hAnsi="Times New Roman" w:cs="Times New Roman"/>
          <w:sz w:val="24"/>
          <w:szCs w:val="24"/>
        </w:rPr>
        <w:t xml:space="preserve"> </w:t>
      </w:r>
      <w:r w:rsidRPr="00113902">
        <w:rPr>
          <w:rFonts w:ascii="Times New Roman" w:hAnsi="Times New Roman" w:cs="Times New Roman"/>
          <w:sz w:val="24"/>
          <w:szCs w:val="24"/>
        </w:rPr>
        <w:t>вносятся данные о земельном участке, членских, целевых взносах и другие необходимые сведения.</w:t>
      </w:r>
    </w:p>
    <w:p w14:paraId="79D57811" w14:textId="64B5EF3A" w:rsidR="00606D89" w:rsidRPr="006645D2" w:rsidRDefault="00606D89" w:rsidP="00A27F8B">
      <w:pPr>
        <w:pStyle w:val="ConsPlusNormal"/>
        <w:numPr>
          <w:ilvl w:val="1"/>
          <w:numId w:val="1"/>
        </w:numPr>
        <w:ind w:left="0" w:firstLine="0"/>
        <w:contextualSpacing/>
        <w:jc w:val="both"/>
        <w:rPr>
          <w:rFonts w:ascii="Times New Roman" w:hAnsi="Times New Roman" w:cs="Times New Roman"/>
          <w:sz w:val="24"/>
          <w:szCs w:val="24"/>
        </w:rPr>
      </w:pPr>
      <w:r w:rsidRPr="00D46B86">
        <w:rPr>
          <w:rFonts w:ascii="Times New Roman" w:hAnsi="Times New Roman" w:cs="Times New Roman"/>
          <w:sz w:val="24"/>
          <w:szCs w:val="24"/>
        </w:rPr>
        <w:t xml:space="preserve">В случае утраты членом </w:t>
      </w:r>
      <w:r w:rsidR="00DF0517">
        <w:rPr>
          <w:rFonts w:ascii="Times New Roman" w:hAnsi="Times New Roman" w:cs="Times New Roman"/>
          <w:sz w:val="24"/>
          <w:szCs w:val="24"/>
        </w:rPr>
        <w:t>Т</w:t>
      </w:r>
      <w:r w:rsidRPr="00D46B86">
        <w:rPr>
          <w:rFonts w:ascii="Times New Roman" w:hAnsi="Times New Roman" w:cs="Times New Roman"/>
          <w:sz w:val="24"/>
          <w:szCs w:val="24"/>
        </w:rPr>
        <w:t>оварищества своей членской книжки</w:t>
      </w:r>
      <w:r w:rsidR="00362C51">
        <w:rPr>
          <w:rFonts w:ascii="Times New Roman" w:hAnsi="Times New Roman" w:cs="Times New Roman"/>
          <w:sz w:val="24"/>
          <w:szCs w:val="24"/>
        </w:rPr>
        <w:t xml:space="preserve"> или другого заменяющего </w:t>
      </w:r>
      <w:r w:rsidR="00362C51" w:rsidRPr="006645D2">
        <w:rPr>
          <w:rFonts w:ascii="Times New Roman" w:hAnsi="Times New Roman" w:cs="Times New Roman"/>
          <w:sz w:val="24"/>
          <w:szCs w:val="24"/>
        </w:rPr>
        <w:t>ее документа</w:t>
      </w:r>
      <w:r w:rsidRPr="006645D2">
        <w:rPr>
          <w:rFonts w:ascii="Times New Roman" w:hAnsi="Times New Roman" w:cs="Times New Roman"/>
          <w:sz w:val="24"/>
          <w:szCs w:val="24"/>
        </w:rPr>
        <w:t>,</w:t>
      </w:r>
      <w:r w:rsidR="00362C51" w:rsidRPr="006645D2">
        <w:rPr>
          <w:rFonts w:ascii="Times New Roman" w:hAnsi="Times New Roman" w:cs="Times New Roman"/>
          <w:sz w:val="24"/>
          <w:szCs w:val="24"/>
        </w:rPr>
        <w:t xml:space="preserve"> </w:t>
      </w:r>
      <w:r w:rsidRPr="006645D2">
        <w:rPr>
          <w:rFonts w:ascii="Times New Roman" w:hAnsi="Times New Roman" w:cs="Times New Roman"/>
          <w:sz w:val="24"/>
          <w:szCs w:val="24"/>
        </w:rPr>
        <w:t>дубликат выдается за плату, сумма которой устанавливается общим собранием.</w:t>
      </w:r>
    </w:p>
    <w:p w14:paraId="5C5181F2" w14:textId="0F43A2ED" w:rsidR="00A25CF9" w:rsidRPr="0097427B" w:rsidRDefault="00606D89" w:rsidP="00A27F8B">
      <w:pPr>
        <w:pStyle w:val="ConsPlusNormal"/>
        <w:numPr>
          <w:ilvl w:val="1"/>
          <w:numId w:val="1"/>
        </w:numPr>
        <w:ind w:left="0" w:firstLine="0"/>
        <w:contextualSpacing/>
        <w:jc w:val="both"/>
        <w:rPr>
          <w:rFonts w:ascii="Times New Roman" w:hAnsi="Times New Roman" w:cs="Times New Roman"/>
          <w:sz w:val="24"/>
          <w:szCs w:val="24"/>
        </w:rPr>
      </w:pPr>
      <w:r w:rsidRPr="006645D2">
        <w:rPr>
          <w:rFonts w:ascii="Times New Roman" w:hAnsi="Times New Roman" w:cs="Times New Roman"/>
          <w:sz w:val="24"/>
          <w:szCs w:val="24"/>
        </w:rPr>
        <w:t xml:space="preserve">Членская книжка может выдаваться также не членам </w:t>
      </w:r>
      <w:r w:rsidR="00DF0517">
        <w:rPr>
          <w:rFonts w:ascii="Times New Roman" w:hAnsi="Times New Roman" w:cs="Times New Roman"/>
          <w:sz w:val="24"/>
          <w:szCs w:val="24"/>
        </w:rPr>
        <w:t>Т</w:t>
      </w:r>
      <w:r w:rsidRPr="006645D2">
        <w:rPr>
          <w:rFonts w:ascii="Times New Roman" w:hAnsi="Times New Roman" w:cs="Times New Roman"/>
          <w:sz w:val="24"/>
          <w:szCs w:val="24"/>
        </w:rPr>
        <w:t xml:space="preserve">оварищества (гражданам, </w:t>
      </w:r>
      <w:r w:rsidRPr="0097427B">
        <w:rPr>
          <w:rFonts w:ascii="Times New Roman" w:hAnsi="Times New Roman" w:cs="Times New Roman"/>
          <w:sz w:val="24"/>
          <w:szCs w:val="24"/>
        </w:rPr>
        <w:t xml:space="preserve">ведущим на территории </w:t>
      </w:r>
      <w:r w:rsidR="00DF0517">
        <w:rPr>
          <w:rFonts w:ascii="Times New Roman" w:hAnsi="Times New Roman" w:cs="Times New Roman"/>
          <w:sz w:val="24"/>
          <w:szCs w:val="24"/>
        </w:rPr>
        <w:t>Т</w:t>
      </w:r>
      <w:r w:rsidRPr="0097427B">
        <w:rPr>
          <w:rFonts w:ascii="Times New Roman" w:hAnsi="Times New Roman" w:cs="Times New Roman"/>
          <w:sz w:val="24"/>
          <w:szCs w:val="24"/>
        </w:rPr>
        <w:t xml:space="preserve">оварищества садоводство в индивидуальном порядке) с целью фиксирования оплаты за электроэнергию и др. </w:t>
      </w:r>
      <w:r w:rsidR="00CF27C5" w:rsidRPr="0097427B">
        <w:rPr>
          <w:rFonts w:ascii="Times New Roman" w:hAnsi="Times New Roman" w:cs="Times New Roman"/>
          <w:sz w:val="24"/>
          <w:szCs w:val="24"/>
        </w:rPr>
        <w:t>А</w:t>
      </w:r>
      <w:r w:rsidR="00A25CF9" w:rsidRPr="0097427B">
        <w:rPr>
          <w:rFonts w:ascii="Times New Roman" w:hAnsi="Times New Roman" w:cs="Times New Roman"/>
          <w:sz w:val="24"/>
          <w:szCs w:val="24"/>
        </w:rPr>
        <w:t>льтернативой отметкам об оплатах в членской книжке является Карточка расчетов по участку, выданная</w:t>
      </w:r>
      <w:r w:rsidR="00CB2B9A">
        <w:rPr>
          <w:rFonts w:ascii="Times New Roman" w:hAnsi="Times New Roman" w:cs="Times New Roman"/>
          <w:sz w:val="24"/>
          <w:szCs w:val="24"/>
        </w:rPr>
        <w:t xml:space="preserve"> Правлением Товарищества</w:t>
      </w:r>
      <w:r w:rsidR="00A25CF9" w:rsidRPr="0097427B">
        <w:rPr>
          <w:rFonts w:ascii="Times New Roman" w:hAnsi="Times New Roman" w:cs="Times New Roman"/>
          <w:sz w:val="24"/>
          <w:szCs w:val="24"/>
        </w:rPr>
        <w:t>, с указанием всех платежей за расчетный период, начисленных в оплате взносов, и имеющейся задолженности</w:t>
      </w:r>
      <w:r w:rsidR="00CF27C5" w:rsidRPr="0097427B">
        <w:rPr>
          <w:rFonts w:ascii="Times New Roman" w:hAnsi="Times New Roman" w:cs="Times New Roman"/>
          <w:sz w:val="24"/>
          <w:szCs w:val="24"/>
        </w:rPr>
        <w:t>.</w:t>
      </w:r>
      <w:r w:rsidR="00CF27C5" w:rsidRPr="0097427B">
        <w:rPr>
          <w:rFonts w:ascii="Times New Roman" w:hAnsi="Times New Roman" w:cs="Times New Roman"/>
          <w:b/>
          <w:bCs/>
          <w:i/>
          <w:iCs/>
          <w:sz w:val="24"/>
          <w:szCs w:val="24"/>
        </w:rPr>
        <w:t xml:space="preserve"> </w:t>
      </w:r>
    </w:p>
    <w:p w14:paraId="11C3A4DC" w14:textId="77777777" w:rsidR="00606D89" w:rsidRDefault="00606D89" w:rsidP="00A27F8B">
      <w:pPr>
        <w:pStyle w:val="ConsPlusNormal"/>
        <w:contextualSpacing/>
        <w:jc w:val="both"/>
        <w:rPr>
          <w:rFonts w:ascii="Times New Roman" w:hAnsi="Times New Roman" w:cs="Times New Roman"/>
          <w:sz w:val="24"/>
          <w:szCs w:val="24"/>
        </w:rPr>
      </w:pPr>
    </w:p>
    <w:p w14:paraId="4C37DAEB" w14:textId="28762CD8" w:rsidR="00606D89" w:rsidRPr="00620169" w:rsidRDefault="00606D89" w:rsidP="00A27F8B">
      <w:pPr>
        <w:pStyle w:val="a3"/>
        <w:numPr>
          <w:ilvl w:val="0"/>
          <w:numId w:val="1"/>
        </w:numPr>
        <w:ind w:left="0" w:firstLine="0"/>
        <w:jc w:val="center"/>
      </w:pPr>
      <w:r w:rsidRPr="009067E2">
        <w:rPr>
          <w:b/>
        </w:rPr>
        <w:t xml:space="preserve">ПРАВА </w:t>
      </w:r>
      <w:r w:rsidR="00D30C39">
        <w:rPr>
          <w:b/>
        </w:rPr>
        <w:t xml:space="preserve">И ОБЯЗАННОСТИ </w:t>
      </w:r>
      <w:r w:rsidRPr="009067E2">
        <w:rPr>
          <w:b/>
        </w:rPr>
        <w:t>ЧЛЕН</w:t>
      </w:r>
      <w:r w:rsidR="00D30C39">
        <w:rPr>
          <w:b/>
        </w:rPr>
        <w:t>А</w:t>
      </w:r>
      <w:r w:rsidRPr="009067E2">
        <w:rPr>
          <w:b/>
        </w:rPr>
        <w:t xml:space="preserve"> </w:t>
      </w:r>
      <w:r w:rsidR="00D30C39">
        <w:rPr>
          <w:b/>
        </w:rPr>
        <w:t>САДОВОДЧЕСКОГО НЕКОММЕРЧЕСКОГО ТОВАРИЩЕСТВА</w:t>
      </w:r>
    </w:p>
    <w:p w14:paraId="5872B990" w14:textId="77777777" w:rsidR="00606D89" w:rsidRPr="00606D89" w:rsidRDefault="00606D89" w:rsidP="00A27F8B">
      <w:pPr>
        <w:pStyle w:val="a3"/>
        <w:numPr>
          <w:ilvl w:val="1"/>
          <w:numId w:val="1"/>
        </w:numPr>
        <w:ind w:left="0" w:firstLine="0"/>
        <w:jc w:val="both"/>
        <w:rPr>
          <w:b/>
        </w:rPr>
      </w:pPr>
      <w:r w:rsidRPr="00606D89">
        <w:rPr>
          <w:b/>
        </w:rPr>
        <w:t>Член Товарищества имеет право:</w:t>
      </w:r>
    </w:p>
    <w:p w14:paraId="59A394A3" w14:textId="6B817B45" w:rsidR="009D51A4" w:rsidRPr="009D51A4" w:rsidRDefault="009D51A4" w:rsidP="00A27F8B">
      <w:pPr>
        <w:numPr>
          <w:ilvl w:val="2"/>
          <w:numId w:val="1"/>
        </w:numPr>
        <w:suppressAutoHyphens/>
        <w:ind w:left="0" w:firstLine="0"/>
        <w:contextualSpacing/>
        <w:jc w:val="both"/>
      </w:pPr>
      <w:r w:rsidRPr="009D51A4">
        <w:t xml:space="preserve">получать от органов </w:t>
      </w:r>
      <w:r w:rsidR="00DF0517">
        <w:t>Т</w:t>
      </w:r>
      <w:r w:rsidRPr="009D51A4">
        <w:t xml:space="preserve">оварищества информацию о деятельности </w:t>
      </w:r>
      <w:r w:rsidR="00DF0517">
        <w:t>Т</w:t>
      </w:r>
      <w:r w:rsidRPr="009D51A4">
        <w:t xml:space="preserve">оварищества и знакомиться с бухгалтерской (финансовой) отчетностью и иной документацией </w:t>
      </w:r>
      <w:r w:rsidR="00DF0517">
        <w:t>Т</w:t>
      </w:r>
      <w:r w:rsidRPr="009D51A4">
        <w:t>оварищества;</w:t>
      </w:r>
    </w:p>
    <w:p w14:paraId="738A1E3C" w14:textId="2AB5C7B3" w:rsidR="009D51A4" w:rsidRPr="0024585D" w:rsidRDefault="009D51A4" w:rsidP="00A27F8B">
      <w:pPr>
        <w:numPr>
          <w:ilvl w:val="2"/>
          <w:numId w:val="1"/>
        </w:numPr>
        <w:suppressAutoHyphens/>
        <w:ind w:left="0" w:firstLine="0"/>
        <w:contextualSpacing/>
        <w:jc w:val="both"/>
      </w:pPr>
      <w:r w:rsidRPr="0024585D">
        <w:t xml:space="preserve">участвовать в управлении делами </w:t>
      </w:r>
      <w:r w:rsidR="00DF0517" w:rsidRPr="0024585D">
        <w:t>Т</w:t>
      </w:r>
      <w:r w:rsidRPr="0024585D">
        <w:t>оварищества;</w:t>
      </w:r>
    </w:p>
    <w:p w14:paraId="3AD25EB7" w14:textId="77777777" w:rsidR="00B06293" w:rsidRPr="00155381" w:rsidRDefault="00B06293" w:rsidP="00A27F8B">
      <w:pPr>
        <w:numPr>
          <w:ilvl w:val="2"/>
          <w:numId w:val="1"/>
        </w:numPr>
        <w:suppressAutoHyphens/>
        <w:ind w:left="0" w:firstLine="0"/>
        <w:contextualSpacing/>
        <w:jc w:val="both"/>
      </w:pPr>
      <w:bookmarkStart w:id="1" w:name="_Hlk145595372"/>
      <w:r w:rsidRPr="00155381">
        <w:t xml:space="preserve">принимать участие в голосовании на Общем собрании членов Товарищества, при этом размер голоса (вес голоса) в Товариществе зависит от количества земельных участков, принадлежащих на праве собственности садоводу, а именно: 1 (один) земельный участок = 1 (один) голос, в случае, если садовод имеет долю в собственности, его голос определяется, пропорционально размеру принадлежащей ему доли на земельный участок, а также размер голоса определяется, пропорционально размеру принадлежащей ему доли в праве собственности на общее имущество, если иное не принято на Общем собрании членов Товарищества. </w:t>
      </w:r>
    </w:p>
    <w:bookmarkEnd w:id="1"/>
    <w:p w14:paraId="14B6C8A7" w14:textId="10794032" w:rsidR="009D51A4" w:rsidRPr="009D51A4" w:rsidRDefault="009D51A4" w:rsidP="00A27F8B">
      <w:pPr>
        <w:numPr>
          <w:ilvl w:val="2"/>
          <w:numId w:val="1"/>
        </w:numPr>
        <w:suppressAutoHyphens/>
        <w:ind w:left="0" w:firstLine="0"/>
        <w:contextualSpacing/>
        <w:jc w:val="both"/>
      </w:pPr>
      <w:r w:rsidRPr="009D51A4">
        <w:t xml:space="preserve">добровольно прекратить членство в </w:t>
      </w:r>
      <w:r w:rsidR="00DF0517">
        <w:t>Т</w:t>
      </w:r>
      <w:r w:rsidRPr="009D51A4">
        <w:t>овариществе;</w:t>
      </w:r>
    </w:p>
    <w:p w14:paraId="433C7507" w14:textId="262B7B9F" w:rsidR="009D51A4" w:rsidRPr="009D51A4" w:rsidRDefault="009D51A4" w:rsidP="00A27F8B">
      <w:pPr>
        <w:numPr>
          <w:ilvl w:val="2"/>
          <w:numId w:val="1"/>
        </w:numPr>
        <w:suppressAutoHyphens/>
        <w:ind w:left="0" w:firstLine="0"/>
        <w:contextualSpacing/>
        <w:jc w:val="both"/>
      </w:pPr>
      <w:r w:rsidRPr="009D51A4">
        <w:t xml:space="preserve">обжаловать решения органов </w:t>
      </w:r>
      <w:r w:rsidR="00DF0517">
        <w:t>Т</w:t>
      </w:r>
      <w:r w:rsidRPr="009D51A4">
        <w:t>оварищества, влекущие гражданско-правовые последствия, в случаях и в порядке, которые предусмотрены федеральным законом № 217;</w:t>
      </w:r>
    </w:p>
    <w:p w14:paraId="01625687" w14:textId="3B6E674A" w:rsidR="009D51A4" w:rsidRPr="009D51A4" w:rsidRDefault="009D51A4" w:rsidP="00A27F8B">
      <w:pPr>
        <w:numPr>
          <w:ilvl w:val="2"/>
          <w:numId w:val="1"/>
        </w:numPr>
        <w:suppressAutoHyphens/>
        <w:ind w:left="0" w:firstLine="0"/>
        <w:contextualSpacing/>
        <w:jc w:val="both"/>
      </w:pPr>
      <w:r w:rsidRPr="009D51A4">
        <w:t xml:space="preserve">подавать в органы </w:t>
      </w:r>
      <w:r w:rsidR="00DF0517">
        <w:t>Т</w:t>
      </w:r>
      <w:r w:rsidRPr="009D51A4">
        <w:t>оварищества заявления (обращения, жалобы)</w:t>
      </w:r>
      <w:r w:rsidR="00B35E20">
        <w:t>;</w:t>
      </w:r>
    </w:p>
    <w:p w14:paraId="349E295F" w14:textId="212EA19C" w:rsidR="009D51A4" w:rsidRPr="009D51A4" w:rsidRDefault="009D51A4" w:rsidP="00A27F8B">
      <w:pPr>
        <w:numPr>
          <w:ilvl w:val="2"/>
          <w:numId w:val="1"/>
        </w:numPr>
        <w:suppressAutoHyphens/>
        <w:ind w:left="0" w:firstLine="0"/>
        <w:contextualSpacing/>
        <w:jc w:val="both"/>
      </w:pPr>
      <w:r w:rsidRPr="009D51A4">
        <w:t xml:space="preserve">не нарушать права других членов </w:t>
      </w:r>
      <w:r w:rsidR="00DF0517">
        <w:t>Т</w:t>
      </w:r>
      <w:r w:rsidRPr="009D51A4">
        <w:t xml:space="preserve">оварищества и лиц, осуществляющих ведение садоводства или огородничества на земельных участках, расположенных в границах территории садоводства, без участия в </w:t>
      </w:r>
      <w:r w:rsidR="00DF0517">
        <w:t>Т</w:t>
      </w:r>
      <w:r w:rsidRPr="009D51A4">
        <w:t>овариществе;</w:t>
      </w:r>
    </w:p>
    <w:p w14:paraId="32A6016C" w14:textId="77777777" w:rsidR="009D51A4" w:rsidRPr="009D51A4" w:rsidRDefault="009D51A4" w:rsidP="00A27F8B">
      <w:pPr>
        <w:numPr>
          <w:ilvl w:val="2"/>
          <w:numId w:val="1"/>
        </w:numPr>
        <w:suppressAutoHyphens/>
        <w:ind w:left="0" w:firstLine="0"/>
        <w:contextualSpacing/>
        <w:jc w:val="both"/>
      </w:pPr>
      <w:r w:rsidRPr="009D51A4">
        <w:t>своевременно уплачивать членские и целевые взносы;</w:t>
      </w:r>
    </w:p>
    <w:p w14:paraId="75ED06E8" w14:textId="402248C2" w:rsidR="00A34E5F" w:rsidRDefault="009D51A4" w:rsidP="00A27F8B">
      <w:pPr>
        <w:numPr>
          <w:ilvl w:val="2"/>
          <w:numId w:val="1"/>
        </w:numPr>
        <w:suppressAutoHyphens/>
        <w:ind w:left="0" w:firstLine="0"/>
        <w:contextualSpacing/>
        <w:jc w:val="both"/>
      </w:pPr>
      <w:r w:rsidRPr="009D51A4">
        <w:lastRenderedPageBreak/>
        <w:t xml:space="preserve">исполнять решения, принятые председателем </w:t>
      </w:r>
      <w:r w:rsidR="00DF0517">
        <w:t>Т</w:t>
      </w:r>
      <w:r w:rsidRPr="009D51A4">
        <w:t xml:space="preserve">оварищества и </w:t>
      </w:r>
      <w:r w:rsidR="000254A0">
        <w:t>П</w:t>
      </w:r>
      <w:r w:rsidRPr="009D51A4">
        <w:t xml:space="preserve">равлением </w:t>
      </w:r>
      <w:r w:rsidR="00DF0517">
        <w:t>Т</w:t>
      </w:r>
      <w:r w:rsidRPr="009D51A4">
        <w:t xml:space="preserve">оварищества, в рамках полномочий, установленных настоящим Федеральным законом № 217 или возложенных на них общим собранием членов </w:t>
      </w:r>
      <w:r w:rsidR="00DF0517">
        <w:t>Т</w:t>
      </w:r>
      <w:r w:rsidRPr="009D51A4">
        <w:t>оварищества;</w:t>
      </w:r>
    </w:p>
    <w:p w14:paraId="40B11FCF" w14:textId="2A04FB65" w:rsidR="00A34E5F" w:rsidRPr="00A34E5F" w:rsidRDefault="00A34E5F" w:rsidP="00A27F8B">
      <w:pPr>
        <w:numPr>
          <w:ilvl w:val="2"/>
          <w:numId w:val="1"/>
        </w:numPr>
        <w:suppressAutoHyphens/>
        <w:ind w:left="0" w:firstLine="0"/>
        <w:contextualSpacing/>
        <w:jc w:val="both"/>
      </w:pPr>
      <w:r>
        <w:t>с</w:t>
      </w:r>
      <w:r w:rsidRPr="00A34E5F">
        <w:t>одержать на садовых участ</w:t>
      </w:r>
      <w:r w:rsidR="0074013C">
        <w:t>ках</w:t>
      </w:r>
      <w:r w:rsidRPr="00A34E5F">
        <w:t xml:space="preserve"> птицу, кроликов, если их содержание на садовых участках не запрещено законодательством РФ или законодательными актами местных органов власти. Садоводы, имеющие в своем хозяйстве птицу</w:t>
      </w:r>
      <w:r>
        <w:t xml:space="preserve"> и кроликов,</w:t>
      </w:r>
      <w:r w:rsidRPr="00A34E5F">
        <w:t xml:space="preserve"> должны соблюдать санитарные и ветеринарные правила по их содержанию</w:t>
      </w:r>
      <w:r w:rsidR="0074013C">
        <w:t>;</w:t>
      </w:r>
      <w:r w:rsidRPr="00A34E5F">
        <w:t xml:space="preserve"> </w:t>
      </w:r>
    </w:p>
    <w:p w14:paraId="54DF15D4" w14:textId="6F98E4E3" w:rsidR="009D51A4" w:rsidRPr="009D51A4" w:rsidRDefault="0074013C" w:rsidP="00A27F8B">
      <w:pPr>
        <w:numPr>
          <w:ilvl w:val="2"/>
          <w:numId w:val="1"/>
        </w:numPr>
        <w:suppressAutoHyphens/>
        <w:ind w:left="0" w:firstLine="0"/>
        <w:contextualSpacing/>
        <w:jc w:val="both"/>
      </w:pPr>
      <w:r>
        <w:t>ч</w:t>
      </w:r>
      <w:r w:rsidR="009D51A4" w:rsidRPr="009D51A4">
        <w:t xml:space="preserve">лены </w:t>
      </w:r>
      <w:r w:rsidR="00DF0517">
        <w:t>Т</w:t>
      </w:r>
      <w:r w:rsidR="009D51A4" w:rsidRPr="009D51A4">
        <w:t xml:space="preserve">оварищества имеют право знакомиться и по заявлению получать за плату, размер которой устанавливается решением общего собрания членов </w:t>
      </w:r>
      <w:r w:rsidR="00DF0517">
        <w:t>Т</w:t>
      </w:r>
      <w:r w:rsidR="009D51A4" w:rsidRPr="009D51A4">
        <w:t>оварищества, заверенные копии:</w:t>
      </w:r>
    </w:p>
    <w:p w14:paraId="0D555301" w14:textId="77777777" w:rsidR="009D51A4" w:rsidRPr="009D51A4" w:rsidRDefault="009D51A4" w:rsidP="00A27F8B">
      <w:pPr>
        <w:contextualSpacing/>
        <w:jc w:val="both"/>
      </w:pPr>
      <w:r w:rsidRPr="009D51A4">
        <w:t>-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14:paraId="1D5DF53A" w14:textId="77777777" w:rsidR="009D51A4" w:rsidRPr="009D51A4" w:rsidRDefault="009D51A4" w:rsidP="00A27F8B">
      <w:pPr>
        <w:contextualSpacing/>
        <w:jc w:val="both"/>
      </w:pPr>
      <w:r w:rsidRPr="009D51A4">
        <w:t>-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14:paraId="38957DD3" w14:textId="0EB3C695" w:rsidR="009D51A4" w:rsidRPr="009D51A4" w:rsidRDefault="009D51A4" w:rsidP="00A27F8B">
      <w:pPr>
        <w:contextualSpacing/>
        <w:jc w:val="both"/>
      </w:pPr>
      <w:r w:rsidRPr="009D51A4">
        <w:t xml:space="preserve">- заключения ревизионной комиссии (ревизора) </w:t>
      </w:r>
      <w:r w:rsidR="00DF0517">
        <w:t>Т</w:t>
      </w:r>
      <w:r w:rsidRPr="009D51A4">
        <w:t>оварищества;</w:t>
      </w:r>
    </w:p>
    <w:p w14:paraId="5A08D3A1" w14:textId="2855EBD1" w:rsidR="009D51A4" w:rsidRPr="009D51A4" w:rsidRDefault="009D51A4" w:rsidP="00A27F8B">
      <w:pPr>
        <w:contextualSpacing/>
        <w:jc w:val="both"/>
      </w:pPr>
      <w:r w:rsidRPr="009D51A4">
        <w:t xml:space="preserve">- документов, подтверждающих права </w:t>
      </w:r>
      <w:r w:rsidR="00DF0517">
        <w:t>Т</w:t>
      </w:r>
      <w:r w:rsidRPr="009D51A4">
        <w:t>оварищества на имущество, отражаемое на его балансе;</w:t>
      </w:r>
    </w:p>
    <w:p w14:paraId="1FABA85F" w14:textId="144E9A86" w:rsidR="009D51A4" w:rsidRPr="009D51A4" w:rsidRDefault="009D51A4" w:rsidP="00A27F8B">
      <w:pPr>
        <w:contextualSpacing/>
        <w:jc w:val="both"/>
      </w:pPr>
      <w:r w:rsidRPr="009D51A4">
        <w:t xml:space="preserve">- протокола собрания об учреждении </w:t>
      </w:r>
      <w:r w:rsidR="00DF0517">
        <w:t>Т</w:t>
      </w:r>
      <w:r w:rsidRPr="009D51A4">
        <w:t xml:space="preserve">оварищества, протоколов общих собраний членов </w:t>
      </w:r>
      <w:r w:rsidR="00DF0517">
        <w:t>Т</w:t>
      </w:r>
      <w:r w:rsidRPr="009D51A4">
        <w:t xml:space="preserve">оварищества, заседаний </w:t>
      </w:r>
      <w:r w:rsidR="000254A0">
        <w:t>П</w:t>
      </w:r>
      <w:r w:rsidRPr="009D51A4">
        <w:t xml:space="preserve">равления товарищества и ревизионной комиссии </w:t>
      </w:r>
      <w:r w:rsidR="00DF0517">
        <w:t>Т</w:t>
      </w:r>
      <w:r w:rsidRPr="009D51A4">
        <w:t>оварищества;</w:t>
      </w:r>
    </w:p>
    <w:p w14:paraId="17671909" w14:textId="77777777" w:rsidR="009D51A4" w:rsidRPr="009D51A4" w:rsidRDefault="009D51A4" w:rsidP="00A27F8B">
      <w:pPr>
        <w:contextualSpacing/>
        <w:jc w:val="both"/>
      </w:pPr>
      <w:r w:rsidRPr="009D51A4">
        <w:t>- финансово-экономического обоснования размера взносов;</w:t>
      </w:r>
    </w:p>
    <w:p w14:paraId="69381D8C" w14:textId="2797C5C6" w:rsidR="009D51A4" w:rsidRPr="009D51A4" w:rsidRDefault="009D51A4" w:rsidP="00A27F8B">
      <w:pPr>
        <w:contextualSpacing/>
        <w:jc w:val="both"/>
      </w:pPr>
      <w:r w:rsidRPr="009D51A4">
        <w:t>- иных</w:t>
      </w:r>
      <w:r w:rsidR="0074013C">
        <w:t>,</w:t>
      </w:r>
      <w:r w:rsidRPr="009D51A4">
        <w:t xml:space="preserve"> предусмотренных настоящим Федеральным законом № 217, уставом </w:t>
      </w:r>
      <w:r w:rsidR="00DF0517">
        <w:t>Т</w:t>
      </w:r>
      <w:r w:rsidRPr="009D51A4">
        <w:t xml:space="preserve">оварищества и решениями общего собрания членов </w:t>
      </w:r>
      <w:r w:rsidR="00DF0517">
        <w:t>Т</w:t>
      </w:r>
      <w:r w:rsidRPr="009D51A4">
        <w:t>оварищества</w:t>
      </w:r>
      <w:r w:rsidR="0074013C">
        <w:t>,</w:t>
      </w:r>
      <w:r w:rsidRPr="009D51A4">
        <w:t xml:space="preserve"> внутренних документов </w:t>
      </w:r>
      <w:r w:rsidR="00DF0517">
        <w:t>Т</w:t>
      </w:r>
      <w:r w:rsidRPr="009D51A4">
        <w:t>оварищества</w:t>
      </w:r>
      <w:r w:rsidR="0074013C">
        <w:t>;</w:t>
      </w:r>
    </w:p>
    <w:p w14:paraId="28D2754D" w14:textId="44579370" w:rsidR="009D51A4" w:rsidRPr="009D51A4" w:rsidRDefault="0074013C" w:rsidP="00A27F8B">
      <w:pPr>
        <w:pStyle w:val="a3"/>
        <w:numPr>
          <w:ilvl w:val="2"/>
          <w:numId w:val="1"/>
        </w:numPr>
        <w:suppressAutoHyphens/>
        <w:ind w:left="0" w:firstLine="0"/>
        <w:jc w:val="both"/>
      </w:pPr>
      <w:r>
        <w:t>ч</w:t>
      </w:r>
      <w:r w:rsidR="009D51A4" w:rsidRPr="009D51A4">
        <w:t xml:space="preserve">лены </w:t>
      </w:r>
      <w:r w:rsidR="00DF0517">
        <w:t>Т</w:t>
      </w:r>
      <w:r w:rsidR="009D51A4" w:rsidRPr="009D51A4">
        <w:t xml:space="preserve">оварищества имеют право в течение тридцати дней с момента подачи заявления о предоставлении выписки из реестра членов товарищества в </w:t>
      </w:r>
      <w:r w:rsidR="00DF0517">
        <w:t>П</w:t>
      </w:r>
      <w:r w:rsidR="009D51A4" w:rsidRPr="009D51A4">
        <w:t xml:space="preserve">равление </w:t>
      </w:r>
      <w:r w:rsidR="00DF0517">
        <w:t>Т</w:t>
      </w:r>
      <w:r w:rsidR="009D51A4" w:rsidRPr="009D51A4">
        <w:t>оварищества получать указанные выписки, заверенные председателем Товарищества</w:t>
      </w:r>
      <w:r>
        <w:t>;</w:t>
      </w:r>
    </w:p>
    <w:p w14:paraId="439C21A1" w14:textId="360BE5BD" w:rsidR="006C4E3A" w:rsidRPr="0097427B" w:rsidRDefault="0074013C" w:rsidP="00A27F8B">
      <w:pPr>
        <w:pStyle w:val="a3"/>
        <w:numPr>
          <w:ilvl w:val="2"/>
          <w:numId w:val="1"/>
        </w:numPr>
        <w:ind w:left="0" w:firstLine="0"/>
        <w:jc w:val="both"/>
        <w:rPr>
          <w:b/>
          <w:bCs/>
          <w:i/>
          <w:iCs/>
          <w:color w:val="FF0000"/>
        </w:rPr>
      </w:pPr>
      <w:r>
        <w:t>п</w:t>
      </w:r>
      <w:r w:rsidR="00606D89" w:rsidRPr="0097427B">
        <w:t xml:space="preserve">редоставление запрашиваемых документов осуществляется в течение 30 (тридцати) дней, </w:t>
      </w:r>
      <w:r w:rsidR="008E1188" w:rsidRPr="0097427B">
        <w:t>с момента</w:t>
      </w:r>
      <w:r w:rsidR="00606D89" w:rsidRPr="0097427B">
        <w:t xml:space="preserve"> предварительной оплаты</w:t>
      </w:r>
      <w:r w:rsidR="002D780D">
        <w:t xml:space="preserve"> заявителем (садоводом) </w:t>
      </w:r>
      <w:r w:rsidR="00606D89" w:rsidRPr="0097427B">
        <w:t xml:space="preserve">на расчетный счет Товарищества затрат на изготовление и отправку копий документов, </w:t>
      </w:r>
      <w:r w:rsidR="008E1188" w:rsidRPr="0097427B">
        <w:t>стоимостью,</w:t>
      </w:r>
      <w:r w:rsidR="00606D89" w:rsidRPr="0097427B">
        <w:t xml:space="preserve"> определяемой Правлением Товарищества</w:t>
      </w:r>
      <w:r w:rsidR="006C4E3A" w:rsidRPr="0097427B">
        <w:t>, при этом стоимость не может превышать затрат на изготовление копий документов</w:t>
      </w:r>
      <w:r>
        <w:t>;</w:t>
      </w:r>
    </w:p>
    <w:p w14:paraId="280CE1E0" w14:textId="658D4AA6" w:rsidR="00606D89" w:rsidRPr="0097427B" w:rsidRDefault="0074013C" w:rsidP="00A27F8B">
      <w:pPr>
        <w:pStyle w:val="a3"/>
        <w:numPr>
          <w:ilvl w:val="2"/>
          <w:numId w:val="1"/>
        </w:numPr>
        <w:ind w:left="0" w:firstLine="0"/>
        <w:jc w:val="both"/>
      </w:pPr>
      <w:r>
        <w:t>п</w:t>
      </w:r>
      <w:r w:rsidR="00606D89" w:rsidRPr="0097427B">
        <w:t xml:space="preserve">олучить копии запрашиваемых документов </w:t>
      </w:r>
      <w:r w:rsidR="008E1188" w:rsidRPr="0097427B">
        <w:t>члены Товарищества</w:t>
      </w:r>
      <w:r w:rsidR="00606D89" w:rsidRPr="0097427B">
        <w:t xml:space="preserve"> могут в Правлении Товарищества, либо путем направления копий документов почтой России по адресу, указанному в обращении заявителя</w:t>
      </w:r>
      <w:r>
        <w:t>;</w:t>
      </w:r>
    </w:p>
    <w:p w14:paraId="15838954" w14:textId="57D950BA" w:rsidR="00C20DEF" w:rsidRPr="0097427B" w:rsidRDefault="0074013C" w:rsidP="00A27F8B">
      <w:pPr>
        <w:pStyle w:val="a3"/>
        <w:numPr>
          <w:ilvl w:val="2"/>
          <w:numId w:val="1"/>
        </w:numPr>
        <w:ind w:left="0" w:firstLine="0"/>
        <w:jc w:val="both"/>
      </w:pPr>
      <w:r>
        <w:t>ч</w:t>
      </w:r>
      <w:r w:rsidR="003D1E2C" w:rsidRPr="0097427B">
        <w:t>лен Товарищества имеет право обратиться с заявлением в уполномоченный орган местного самоуправления, либо через многофункциональный центр предоставления государственных и муниципальных услуг с заявлением для признания садового дома жилым домом и жилого дома садовым домом</w:t>
      </w:r>
      <w:r w:rsidR="00C20DEF" w:rsidRPr="0097427B">
        <w:t xml:space="preserve"> (Постановление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Глава VI. Порядок признания садового дома жилым домом и жилого дома садовым домом).</w:t>
      </w:r>
    </w:p>
    <w:p w14:paraId="44952748" w14:textId="77777777" w:rsidR="00606D89" w:rsidRPr="0097427B" w:rsidRDefault="00606D89" w:rsidP="00A27F8B">
      <w:pPr>
        <w:pStyle w:val="a3"/>
        <w:numPr>
          <w:ilvl w:val="1"/>
          <w:numId w:val="1"/>
        </w:numPr>
        <w:ind w:left="0" w:firstLine="0"/>
        <w:jc w:val="both"/>
        <w:rPr>
          <w:b/>
        </w:rPr>
      </w:pPr>
      <w:r w:rsidRPr="0097427B">
        <w:rPr>
          <w:b/>
        </w:rPr>
        <w:t>Член Товарищества обязан:</w:t>
      </w:r>
    </w:p>
    <w:p w14:paraId="2910BF30" w14:textId="3BBD0EC3" w:rsidR="00606D89" w:rsidRPr="0097427B" w:rsidRDefault="00606D89" w:rsidP="00A27F8B">
      <w:pPr>
        <w:pStyle w:val="a3"/>
        <w:numPr>
          <w:ilvl w:val="2"/>
          <w:numId w:val="1"/>
        </w:numPr>
        <w:ind w:left="0" w:firstLine="0"/>
        <w:jc w:val="both"/>
      </w:pPr>
      <w:r w:rsidRPr="0097427B">
        <w:t>содержать находящуюся в его собственности недвижимость в надлежащем состоянии и осуществлять ее текущий ремонт за свой счет;</w:t>
      </w:r>
      <w:r w:rsidR="00194A06" w:rsidRPr="0097427B">
        <w:t xml:space="preserve"> </w:t>
      </w:r>
    </w:p>
    <w:p w14:paraId="0283599A" w14:textId="786254DE" w:rsidR="00606D89" w:rsidRPr="0097427B" w:rsidRDefault="00606D89" w:rsidP="00A27F8B">
      <w:pPr>
        <w:pStyle w:val="a3"/>
        <w:numPr>
          <w:ilvl w:val="2"/>
          <w:numId w:val="1"/>
        </w:numPr>
        <w:ind w:left="0" w:firstLine="0"/>
        <w:jc w:val="both"/>
      </w:pPr>
      <w:r w:rsidRPr="0097427B">
        <w:t>использовать недвижимость по ее назначению</w:t>
      </w:r>
      <w:r w:rsidR="00C61BD1">
        <w:t>,</w:t>
      </w:r>
      <w:r w:rsidRPr="0097427B">
        <w:t xml:space="preserve"> установленн</w:t>
      </w:r>
      <w:r w:rsidR="00C61BD1">
        <w:t>ому</w:t>
      </w:r>
      <w:r w:rsidRPr="0097427B">
        <w:t xml:space="preserve"> действующим законодательством;</w:t>
      </w:r>
    </w:p>
    <w:p w14:paraId="04110F2A" w14:textId="77777777" w:rsidR="00606D89" w:rsidRDefault="00606D89" w:rsidP="00A27F8B">
      <w:pPr>
        <w:pStyle w:val="a3"/>
        <w:numPr>
          <w:ilvl w:val="2"/>
          <w:numId w:val="1"/>
        </w:numPr>
        <w:ind w:left="0" w:firstLine="0"/>
        <w:jc w:val="both"/>
      </w:pPr>
      <w:r>
        <w:t>использовать объекты общей собственности только по их прямому назначению, не нарушая прав и интересов других собственников по пользованию данными объектами;</w:t>
      </w:r>
    </w:p>
    <w:p w14:paraId="1D7F63CD" w14:textId="77777777" w:rsidR="00606D89" w:rsidRDefault="00606D89" w:rsidP="00A27F8B">
      <w:pPr>
        <w:pStyle w:val="a3"/>
        <w:numPr>
          <w:ilvl w:val="2"/>
          <w:numId w:val="1"/>
        </w:numPr>
        <w:ind w:left="0" w:firstLine="0"/>
        <w:jc w:val="both"/>
      </w:pPr>
      <w:r>
        <w:lastRenderedPageBreak/>
        <w:t>выполнять законные требования настоящего Устава, решения Общего собрания членов Товарищества, Правления Товарищества, Председателя Товарищества;</w:t>
      </w:r>
    </w:p>
    <w:p w14:paraId="3B247A04" w14:textId="08979F0B" w:rsidR="00606D89" w:rsidRPr="006645D2" w:rsidRDefault="00606D89" w:rsidP="00A27F8B">
      <w:pPr>
        <w:pStyle w:val="a3"/>
        <w:numPr>
          <w:ilvl w:val="2"/>
          <w:numId w:val="1"/>
        </w:numPr>
        <w:ind w:left="0" w:firstLine="0"/>
        <w:jc w:val="both"/>
      </w:pPr>
      <w:r w:rsidRPr="006645D2">
        <w:t>нести ответственность за нарушение обязательств по внесению членских взносов;</w:t>
      </w:r>
      <w:r w:rsidR="00B36921" w:rsidRPr="006645D2">
        <w:t xml:space="preserve"> </w:t>
      </w:r>
    </w:p>
    <w:p w14:paraId="0169D226" w14:textId="77777777" w:rsidR="00606D89" w:rsidRPr="00535554" w:rsidRDefault="00606D89" w:rsidP="00A27F8B">
      <w:pPr>
        <w:pStyle w:val="a3"/>
        <w:numPr>
          <w:ilvl w:val="2"/>
          <w:numId w:val="1"/>
        </w:numPr>
        <w:ind w:left="0" w:firstLine="0"/>
        <w:jc w:val="both"/>
      </w:pPr>
      <w:r w:rsidRPr="00535554">
        <w:t xml:space="preserve">соблюдать технические, противопожарные и санитарные правила содержания садоводческих </w:t>
      </w:r>
      <w:r w:rsidRPr="00205B36">
        <w:t>дачных поселков и т.п.,</w:t>
      </w:r>
      <w:r w:rsidRPr="00535554">
        <w:t xml:space="preserve"> в которых создано Товарищество, и прилегающей территории;</w:t>
      </w:r>
    </w:p>
    <w:p w14:paraId="53AF99C6" w14:textId="77777777" w:rsidR="00606D89" w:rsidRPr="00182F3A" w:rsidRDefault="00606D89" w:rsidP="00A27F8B">
      <w:pPr>
        <w:pStyle w:val="a3"/>
        <w:numPr>
          <w:ilvl w:val="2"/>
          <w:numId w:val="1"/>
        </w:numPr>
        <w:ind w:left="0" w:firstLine="0"/>
        <w:jc w:val="both"/>
      </w:pPr>
      <w:r>
        <w:t>принимать участие в расходах и обеспечивать уплату взносов, необходимых для покрытия затрат, связанных со строительством, реконструкцией, содержанием, текущим и капитальным ремонтом общего имущества</w:t>
      </w:r>
      <w:r w:rsidRPr="00182F3A">
        <w:t xml:space="preserve">, своевременно производить оплату членских взносов, вносить целевые взносы и специальные сборы в размере, установленном Общим собранием членов Товарищества. </w:t>
      </w:r>
    </w:p>
    <w:p w14:paraId="12AB33F3" w14:textId="1EF66B6E" w:rsidR="00606D89" w:rsidRDefault="00606D89" w:rsidP="00A27F8B">
      <w:pPr>
        <w:pStyle w:val="a3"/>
        <w:numPr>
          <w:ilvl w:val="2"/>
          <w:numId w:val="1"/>
        </w:numPr>
        <w:ind w:left="0" w:firstLine="0"/>
        <w:jc w:val="both"/>
      </w:pPr>
      <w:r w:rsidRPr="00182F3A">
        <w:t>предпринимать самостоятельно</w:t>
      </w:r>
      <w:r w:rsidR="00C61BD1">
        <w:t>,</w:t>
      </w:r>
      <w:r w:rsidRPr="00182F3A">
        <w:t xml:space="preserve"> без соответствующего согласования</w:t>
      </w:r>
      <w:r>
        <w:t xml:space="preserve"> с Правлением и Общим собранием Товарищества</w:t>
      </w:r>
      <w:r w:rsidR="00C61BD1">
        <w:t>,</w:t>
      </w:r>
      <w:r>
        <w:t xml:space="preserve"> необходимые меры по предотвращению причинения ущерба объектам общей собственности;</w:t>
      </w:r>
    </w:p>
    <w:p w14:paraId="4CF4A940" w14:textId="6E841853" w:rsidR="00606D89" w:rsidRDefault="00606D89" w:rsidP="00A27F8B">
      <w:pPr>
        <w:pStyle w:val="a3"/>
        <w:numPr>
          <w:ilvl w:val="2"/>
          <w:numId w:val="1"/>
        </w:numPr>
        <w:ind w:left="0" w:firstLine="0"/>
        <w:jc w:val="both"/>
      </w:pPr>
      <w:r>
        <w:t>обеспечивать доступ уполномоченным лицам к недвижимости в случае необходимости ее поддержания в надлежащем состоянии или необходимости восстановления объектов общей собственности</w:t>
      </w:r>
      <w:r w:rsidR="00C61BD1">
        <w:t>,</w:t>
      </w:r>
      <w:r>
        <w:t xml:space="preserve"> или для предотвращения возможного ущерба, который может быть причинен недвижимому имуществу;</w:t>
      </w:r>
    </w:p>
    <w:p w14:paraId="610DCA06" w14:textId="03B81E4C" w:rsidR="00606D89" w:rsidRPr="0097427B" w:rsidRDefault="00606D89" w:rsidP="00A27F8B">
      <w:pPr>
        <w:pStyle w:val="a3"/>
        <w:numPr>
          <w:ilvl w:val="2"/>
          <w:numId w:val="1"/>
        </w:numPr>
        <w:ind w:left="0" w:firstLine="0"/>
        <w:jc w:val="both"/>
      </w:pPr>
      <w:r>
        <w:t>устранять за свой счет ущерб, нанесенный имуществу других собственников или владельцев недвижимости</w:t>
      </w:r>
      <w:r w:rsidR="00C61BD1">
        <w:t>,</w:t>
      </w:r>
      <w:r>
        <w:t xml:space="preserve"> либо общему имуществу членов Товарищества им самим лично, а также любыми другими лицами, пользующимися недвижимостью в </w:t>
      </w:r>
      <w:r w:rsidRPr="0097427B">
        <w:t>соответствии с договорами</w:t>
      </w:r>
      <w:r w:rsidR="00C61BD1">
        <w:t>;</w:t>
      </w:r>
    </w:p>
    <w:p w14:paraId="690C36D9" w14:textId="1E3E98F1" w:rsidR="00606D89" w:rsidRPr="0097427B" w:rsidRDefault="00B36921" w:rsidP="00A27F8B">
      <w:pPr>
        <w:pStyle w:val="a3"/>
        <w:numPr>
          <w:ilvl w:val="2"/>
          <w:numId w:val="1"/>
        </w:numPr>
        <w:ind w:left="0" w:firstLine="0"/>
        <w:jc w:val="both"/>
      </w:pPr>
      <w:r w:rsidRPr="0097427B">
        <w:t>принимать участие в общих собраниях</w:t>
      </w:r>
      <w:r w:rsidR="00606D89" w:rsidRPr="0097427B">
        <w:t xml:space="preserve"> </w:t>
      </w:r>
      <w:r w:rsidRPr="0097427B">
        <w:t xml:space="preserve">Товарищества и </w:t>
      </w:r>
      <w:r w:rsidR="002D780D" w:rsidRPr="0097427B">
        <w:t>в других мероприятиях,</w:t>
      </w:r>
      <w:r w:rsidRPr="0097427B">
        <w:t xml:space="preserve"> проводимых Товариществом </w:t>
      </w:r>
      <w:r w:rsidR="00606D89" w:rsidRPr="0097427B">
        <w:t>лично или через своего представителя;</w:t>
      </w:r>
    </w:p>
    <w:p w14:paraId="0E7916E4" w14:textId="1EB43CAA" w:rsidR="00F371D0" w:rsidRDefault="00D30C39" w:rsidP="00A27F8B">
      <w:pPr>
        <w:pStyle w:val="a3"/>
        <w:numPr>
          <w:ilvl w:val="2"/>
          <w:numId w:val="1"/>
        </w:numPr>
        <w:ind w:left="0" w:firstLine="0"/>
        <w:jc w:val="both"/>
      </w:pPr>
      <w:r w:rsidRPr="0097427B">
        <w:t xml:space="preserve">выгул собак на территории </w:t>
      </w:r>
      <w:r w:rsidR="00C61BD1">
        <w:t>Т</w:t>
      </w:r>
      <w:r w:rsidRPr="0097427B">
        <w:t>оварищества производить в намордниках, на цепочках или ремешках-привязях</w:t>
      </w:r>
      <w:r w:rsidR="00C61BD1">
        <w:t>;</w:t>
      </w:r>
    </w:p>
    <w:p w14:paraId="64638E7F" w14:textId="4980DD89" w:rsidR="00F371D0" w:rsidRPr="00F371D0" w:rsidRDefault="00F371D0" w:rsidP="00A27F8B">
      <w:pPr>
        <w:pStyle w:val="a3"/>
        <w:numPr>
          <w:ilvl w:val="2"/>
          <w:numId w:val="1"/>
        </w:numPr>
        <w:ind w:left="0" w:firstLine="0"/>
        <w:jc w:val="both"/>
      </w:pPr>
      <w:r w:rsidRPr="00F371D0">
        <w:t xml:space="preserve">содержать в надлежащем состоянии земельный участок </w:t>
      </w:r>
      <w:r w:rsidR="006803C1">
        <w:t xml:space="preserve">и прилегающую территорию в радиусе 5 метров </w:t>
      </w:r>
      <w:r w:rsidRPr="00F371D0">
        <w:t xml:space="preserve">– осуществлять прочистку </w:t>
      </w:r>
      <w:r w:rsidR="00202B19">
        <w:t xml:space="preserve">дренажной </w:t>
      </w:r>
      <w:r w:rsidRPr="00F371D0">
        <w:t>канавы по расстоянию границы своего земельного участка, покос травы своего земельного участка и прилегающей к нему территории, вырубку деревьев и кустарников, уборку мусора</w:t>
      </w:r>
      <w:r w:rsidR="00C61BD1">
        <w:t>;</w:t>
      </w:r>
    </w:p>
    <w:p w14:paraId="53F64F5E" w14:textId="091A5C57" w:rsidR="00042D22" w:rsidRPr="0097427B" w:rsidRDefault="00C61BD1" w:rsidP="00A27F8B">
      <w:pPr>
        <w:pStyle w:val="a3"/>
        <w:numPr>
          <w:ilvl w:val="2"/>
          <w:numId w:val="1"/>
        </w:numPr>
        <w:ind w:left="0" w:firstLine="0"/>
        <w:jc w:val="both"/>
      </w:pPr>
      <w:r>
        <w:t>ч</w:t>
      </w:r>
      <w:r w:rsidR="00606D89" w:rsidRPr="0097427B">
        <w:t>лены Товарищества систематически обязаны вносить членские, целевые и иные взносы в размерах и срок</w:t>
      </w:r>
      <w:r>
        <w:t>ах</w:t>
      </w:r>
      <w:r w:rsidR="00606D89" w:rsidRPr="0097427B">
        <w:t>, определяемы</w:t>
      </w:r>
      <w:r>
        <w:t>х</w:t>
      </w:r>
      <w:r w:rsidR="00606D89" w:rsidRPr="0097427B">
        <w:t xml:space="preserve"> сметой доходов и расходов Товарищества</w:t>
      </w:r>
      <w:r w:rsidR="002D780D">
        <w:t xml:space="preserve">, решениями Общего собрания членов Товарищества и </w:t>
      </w:r>
      <w:r w:rsidR="00606D89" w:rsidRPr="0097427B">
        <w:t>Уставом Товарищества</w:t>
      </w:r>
      <w:r>
        <w:t>;</w:t>
      </w:r>
    </w:p>
    <w:p w14:paraId="00AAF168" w14:textId="2522D8B4" w:rsidR="00606D89" w:rsidRPr="0097427B" w:rsidRDefault="00C61BD1" w:rsidP="00A27F8B">
      <w:pPr>
        <w:pStyle w:val="a3"/>
        <w:numPr>
          <w:ilvl w:val="2"/>
          <w:numId w:val="1"/>
        </w:numPr>
        <w:tabs>
          <w:tab w:val="left" w:pos="284"/>
        </w:tabs>
        <w:ind w:left="0" w:firstLine="0"/>
        <w:jc w:val="both"/>
      </w:pPr>
      <w:r>
        <w:t>ч</w:t>
      </w:r>
      <w:r w:rsidR="00606D89" w:rsidRPr="0097427B">
        <w:t xml:space="preserve">лен Товарищества обязан предоставить Правлению Товарищества достоверные сведения, предусмотренные пунктом </w:t>
      </w:r>
      <w:r w:rsidR="002D780D">
        <w:t>9</w:t>
      </w:r>
      <w:r w:rsidR="00606D89" w:rsidRPr="0097427B">
        <w:t>.3 данного Устава, и своевременно информировать Правление Товарищества об их изменении. Товарищество не отвечает за последствия неполучения членом Товарищества юридически значимых сообщений, в том числе о дате проведения общего собрания членов Товарищества</w:t>
      </w:r>
      <w:r>
        <w:t>,</w:t>
      </w:r>
      <w:r w:rsidR="00606D89" w:rsidRPr="0097427B">
        <w:t xml:space="preserve"> при условии несвоевременного представления информации членом Товарищества о месте его постоянного нахождения</w:t>
      </w:r>
      <w:r w:rsidR="006C4E3A" w:rsidRPr="0097427B">
        <w:t xml:space="preserve">, номера телефона и электронной почты, </w:t>
      </w:r>
      <w:r w:rsidR="00606D89" w:rsidRPr="0097427B">
        <w:t>отличным от сведений, содержащимся в реестре членов Товарищества.</w:t>
      </w:r>
    </w:p>
    <w:p w14:paraId="38FBE611" w14:textId="2652D4EC" w:rsidR="00606D89" w:rsidRPr="00C61BD1" w:rsidRDefault="00606D89" w:rsidP="00A27F8B">
      <w:pPr>
        <w:pStyle w:val="a3"/>
        <w:numPr>
          <w:ilvl w:val="1"/>
          <w:numId w:val="1"/>
        </w:numPr>
        <w:ind w:left="0" w:firstLine="0"/>
        <w:jc w:val="both"/>
        <w:rPr>
          <w:b/>
          <w:bCs/>
        </w:rPr>
      </w:pPr>
      <w:r w:rsidRPr="00C61BD1">
        <w:rPr>
          <w:b/>
          <w:bCs/>
        </w:rPr>
        <w:t>Член Товарищества (или его представитель), осуществляющий отчуждение недвижимости, находящейся в его собственности, обязан в дополнение к документам, установленным гражданским законодательством, представить приобретателю следующие документы:</w:t>
      </w:r>
      <w:r w:rsidR="00F35CF0" w:rsidRPr="00C61BD1">
        <w:rPr>
          <w:b/>
          <w:bCs/>
        </w:rPr>
        <w:t xml:space="preserve"> </w:t>
      </w:r>
    </w:p>
    <w:p w14:paraId="32B5F85D" w14:textId="77777777" w:rsidR="00606D89" w:rsidRPr="0097427B" w:rsidRDefault="00606D89" w:rsidP="00A27F8B">
      <w:pPr>
        <w:pStyle w:val="a3"/>
        <w:numPr>
          <w:ilvl w:val="2"/>
          <w:numId w:val="1"/>
        </w:numPr>
        <w:ind w:left="0" w:firstLine="0"/>
        <w:jc w:val="both"/>
      </w:pPr>
      <w:r w:rsidRPr="0097427B">
        <w:t>копию Устава Товарищества и сведения о его обязательствах перед Товариществом;</w:t>
      </w:r>
    </w:p>
    <w:p w14:paraId="44DA0DFE" w14:textId="4EA2749F" w:rsidR="008B28BA" w:rsidRPr="0097427B" w:rsidRDefault="00606D89" w:rsidP="00A27F8B">
      <w:pPr>
        <w:pStyle w:val="a3"/>
        <w:numPr>
          <w:ilvl w:val="2"/>
          <w:numId w:val="1"/>
        </w:numPr>
        <w:ind w:left="0" w:firstLine="0"/>
        <w:jc w:val="both"/>
        <w:rPr>
          <w:color w:val="FF0000"/>
        </w:rPr>
      </w:pPr>
      <w:r w:rsidRPr="0097427B">
        <w:t xml:space="preserve">данные о наличии или об отсутствии задолженности </w:t>
      </w:r>
      <w:r w:rsidR="008B28BA" w:rsidRPr="0097427B">
        <w:t>перед Товарищество</w:t>
      </w:r>
      <w:r w:rsidR="00F10186" w:rsidRPr="0097427B">
        <w:t>м</w:t>
      </w:r>
      <w:r w:rsidR="008B28BA" w:rsidRPr="0097427B">
        <w:t>.</w:t>
      </w:r>
    </w:p>
    <w:p w14:paraId="2B05ACE4" w14:textId="77777777" w:rsidR="00606D89" w:rsidRPr="0097427B" w:rsidRDefault="00606D89" w:rsidP="00A27F8B">
      <w:pPr>
        <w:pStyle w:val="a3"/>
        <w:numPr>
          <w:ilvl w:val="1"/>
          <w:numId w:val="1"/>
        </w:numPr>
        <w:ind w:left="0" w:firstLine="0"/>
        <w:jc w:val="both"/>
      </w:pPr>
      <w:r w:rsidRPr="0097427B">
        <w:t>Член Товарищества, систематически не выполняющий или ненадлежащим образом выполняющий свои обязанности либо препятствующий своими действиями достижению целей Товарищества, может быть привлечен к административной или гражданско-</w:t>
      </w:r>
      <w:r w:rsidRPr="0097427B">
        <w:lastRenderedPageBreak/>
        <w:t>правовой ответственности в порядке, установленном законодательством и настоящим Уставом.</w:t>
      </w:r>
    </w:p>
    <w:p w14:paraId="663C3E58" w14:textId="19A19E83" w:rsidR="00D30C39" w:rsidRPr="0097427B" w:rsidRDefault="00D30C39" w:rsidP="00A27F8B">
      <w:pPr>
        <w:pStyle w:val="ConsPlusNormal"/>
        <w:numPr>
          <w:ilvl w:val="1"/>
          <w:numId w:val="1"/>
        </w:numPr>
        <w:ind w:left="0" w:firstLine="0"/>
        <w:contextualSpacing/>
        <w:jc w:val="both"/>
        <w:rPr>
          <w:rFonts w:ascii="Times New Roman" w:hAnsi="Times New Roman" w:cs="Times New Roman"/>
          <w:b/>
          <w:sz w:val="24"/>
          <w:szCs w:val="24"/>
        </w:rPr>
      </w:pPr>
      <w:r w:rsidRPr="0097427B">
        <w:rPr>
          <w:rFonts w:ascii="Times New Roman" w:hAnsi="Times New Roman" w:cs="Times New Roman"/>
          <w:sz w:val="24"/>
          <w:szCs w:val="24"/>
        </w:rPr>
        <w:t xml:space="preserve">Членство в </w:t>
      </w:r>
      <w:r w:rsidR="00C61BD1">
        <w:rPr>
          <w:rFonts w:ascii="Times New Roman" w:hAnsi="Times New Roman" w:cs="Times New Roman"/>
          <w:sz w:val="24"/>
          <w:szCs w:val="24"/>
        </w:rPr>
        <w:t>Т</w:t>
      </w:r>
      <w:r w:rsidRPr="0097427B">
        <w:rPr>
          <w:rFonts w:ascii="Times New Roman" w:hAnsi="Times New Roman" w:cs="Times New Roman"/>
          <w:sz w:val="24"/>
          <w:szCs w:val="24"/>
        </w:rPr>
        <w:t>овариществе может быть прекращено добровольно или принудительно, а также в связи с прекращением у члена Товарищества прав на принадлежащий ему земельный участок</w:t>
      </w:r>
      <w:r w:rsidR="00C61BD1">
        <w:rPr>
          <w:rFonts w:ascii="Times New Roman" w:hAnsi="Times New Roman" w:cs="Times New Roman"/>
          <w:sz w:val="24"/>
          <w:szCs w:val="24"/>
        </w:rPr>
        <w:t>,</w:t>
      </w:r>
      <w:r w:rsidRPr="0097427B">
        <w:rPr>
          <w:rFonts w:ascii="Times New Roman" w:hAnsi="Times New Roman" w:cs="Times New Roman"/>
          <w:sz w:val="24"/>
          <w:szCs w:val="24"/>
        </w:rPr>
        <w:t xml:space="preserve"> либо в связи со смертью члена </w:t>
      </w:r>
      <w:r w:rsidR="00C61BD1">
        <w:rPr>
          <w:rFonts w:ascii="Times New Roman" w:hAnsi="Times New Roman" w:cs="Times New Roman"/>
          <w:sz w:val="24"/>
          <w:szCs w:val="24"/>
        </w:rPr>
        <w:t>Т</w:t>
      </w:r>
      <w:r w:rsidRPr="0097427B">
        <w:rPr>
          <w:rFonts w:ascii="Times New Roman" w:hAnsi="Times New Roman" w:cs="Times New Roman"/>
          <w:sz w:val="24"/>
          <w:szCs w:val="24"/>
        </w:rPr>
        <w:t>оварищества</w:t>
      </w:r>
      <w:r w:rsidR="00312904" w:rsidRPr="0097427B">
        <w:rPr>
          <w:rFonts w:ascii="Times New Roman" w:hAnsi="Times New Roman" w:cs="Times New Roman"/>
          <w:sz w:val="24"/>
          <w:szCs w:val="24"/>
        </w:rPr>
        <w:t>, а также в связи с ликвидацией Товарищества</w:t>
      </w:r>
      <w:r w:rsidRPr="0097427B">
        <w:rPr>
          <w:rFonts w:ascii="Times New Roman" w:hAnsi="Times New Roman" w:cs="Times New Roman"/>
          <w:sz w:val="24"/>
          <w:szCs w:val="24"/>
        </w:rPr>
        <w:t>.</w:t>
      </w:r>
      <w:r w:rsidR="00F35CF0" w:rsidRPr="0097427B">
        <w:rPr>
          <w:rFonts w:ascii="Times New Roman" w:hAnsi="Times New Roman" w:cs="Times New Roman"/>
          <w:sz w:val="24"/>
          <w:szCs w:val="24"/>
        </w:rPr>
        <w:t xml:space="preserve"> </w:t>
      </w:r>
    </w:p>
    <w:p w14:paraId="3030ACE2" w14:textId="77777777" w:rsidR="00D30C39" w:rsidRPr="0097427B" w:rsidRDefault="00D30C39"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Членство в Товариществе прекращается с момента подачи заявления о выходе из членов Товарищества и/или с момента прекращения права собственности члена Товарищества на недвижимость.</w:t>
      </w:r>
    </w:p>
    <w:p w14:paraId="566517B1" w14:textId="77777777" w:rsidR="00D30C39" w:rsidRPr="00113902" w:rsidRDefault="00D30C39"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Член Товарищества (или его представитель), осуществляющий отчуждение недвижимости, находящейся в его собственности, обязан уведомить председателя Товарищества о прекращении права собственности</w:t>
      </w:r>
      <w:r w:rsidRPr="00113902">
        <w:rPr>
          <w:rFonts w:ascii="Times New Roman" w:hAnsi="Times New Roman" w:cs="Times New Roman"/>
          <w:sz w:val="24"/>
          <w:szCs w:val="24"/>
        </w:rPr>
        <w:t xml:space="preserve"> члена Товарищества на недвижимость в течение 10 (десяти) дней с момента государственной регистрации сделки по отчуждению недвижимости, а также предоставить выписку из Единого государственного реестра прав на дату регистрации перехода права собственности.</w:t>
      </w:r>
    </w:p>
    <w:p w14:paraId="7F4AC6FA" w14:textId="3AE97BCF" w:rsidR="00D30C39" w:rsidRPr="0097427B" w:rsidRDefault="00D30C39" w:rsidP="00A27F8B">
      <w:pPr>
        <w:pStyle w:val="ConsPlusNormal"/>
        <w:numPr>
          <w:ilvl w:val="1"/>
          <w:numId w:val="1"/>
        </w:numPr>
        <w:ind w:left="0" w:firstLine="0"/>
        <w:contextualSpacing/>
        <w:jc w:val="both"/>
        <w:rPr>
          <w:rFonts w:ascii="Times New Roman" w:hAnsi="Times New Roman" w:cs="Times New Roman"/>
          <w:b/>
          <w:sz w:val="24"/>
          <w:szCs w:val="24"/>
        </w:rPr>
      </w:pPr>
      <w:r w:rsidRPr="0097427B">
        <w:rPr>
          <w:rFonts w:ascii="Times New Roman" w:hAnsi="Times New Roman" w:cs="Times New Roman"/>
          <w:b/>
          <w:sz w:val="24"/>
          <w:szCs w:val="24"/>
        </w:rPr>
        <w:t>Член Товарищества может быть исключен из его состава по представлению Правления Товарищества решением Общего собрания Товарищества в следую</w:t>
      </w:r>
      <w:r w:rsidR="009D51A4">
        <w:rPr>
          <w:rFonts w:ascii="Times New Roman" w:hAnsi="Times New Roman" w:cs="Times New Roman"/>
          <w:b/>
          <w:sz w:val="24"/>
          <w:szCs w:val="24"/>
        </w:rPr>
        <w:t>щем</w:t>
      </w:r>
      <w:r w:rsidRPr="0097427B">
        <w:rPr>
          <w:rFonts w:ascii="Times New Roman" w:hAnsi="Times New Roman" w:cs="Times New Roman"/>
          <w:b/>
          <w:sz w:val="24"/>
          <w:szCs w:val="24"/>
        </w:rPr>
        <w:t xml:space="preserve"> случа</w:t>
      </w:r>
      <w:r w:rsidR="009D51A4">
        <w:rPr>
          <w:rFonts w:ascii="Times New Roman" w:hAnsi="Times New Roman" w:cs="Times New Roman"/>
          <w:b/>
          <w:sz w:val="24"/>
          <w:szCs w:val="24"/>
        </w:rPr>
        <w:t>е</w:t>
      </w:r>
      <w:r w:rsidRPr="0097427B">
        <w:rPr>
          <w:rFonts w:ascii="Times New Roman" w:hAnsi="Times New Roman" w:cs="Times New Roman"/>
          <w:b/>
          <w:sz w:val="24"/>
          <w:szCs w:val="24"/>
        </w:rPr>
        <w:t>:</w:t>
      </w:r>
    </w:p>
    <w:p w14:paraId="72C05150" w14:textId="5B0D7783" w:rsidR="00D30C39" w:rsidRPr="0097427B" w:rsidRDefault="009D51A4" w:rsidP="00A27F8B">
      <w:pPr>
        <w:pStyle w:val="ConsPlusNormal"/>
        <w:numPr>
          <w:ilvl w:val="2"/>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за </w:t>
      </w:r>
      <w:r w:rsidR="00D30C39" w:rsidRPr="0097427B">
        <w:rPr>
          <w:rFonts w:ascii="Times New Roman" w:hAnsi="Times New Roman" w:cs="Times New Roman"/>
          <w:sz w:val="24"/>
          <w:szCs w:val="24"/>
        </w:rPr>
        <w:t>неуплат</w:t>
      </w:r>
      <w:r>
        <w:rPr>
          <w:rFonts w:ascii="Times New Roman" w:hAnsi="Times New Roman" w:cs="Times New Roman"/>
          <w:sz w:val="24"/>
          <w:szCs w:val="24"/>
        </w:rPr>
        <w:t>у</w:t>
      </w:r>
      <w:r w:rsidR="00D30C39" w:rsidRPr="0097427B">
        <w:rPr>
          <w:rFonts w:ascii="Times New Roman" w:hAnsi="Times New Roman" w:cs="Times New Roman"/>
          <w:sz w:val="24"/>
          <w:szCs w:val="24"/>
        </w:rPr>
        <w:t xml:space="preserve"> взносов </w:t>
      </w:r>
      <w:r w:rsidR="00627EDC">
        <w:rPr>
          <w:rFonts w:ascii="Times New Roman" w:hAnsi="Times New Roman" w:cs="Times New Roman"/>
          <w:sz w:val="24"/>
          <w:szCs w:val="24"/>
        </w:rPr>
        <w:t xml:space="preserve">(членских и целевых) </w:t>
      </w:r>
      <w:r w:rsidR="00D30C39" w:rsidRPr="0097427B">
        <w:rPr>
          <w:rFonts w:ascii="Times New Roman" w:hAnsi="Times New Roman" w:cs="Times New Roman"/>
          <w:sz w:val="24"/>
          <w:szCs w:val="24"/>
        </w:rPr>
        <w:t>в течение более двух месяцев с момента возникновения этой обязанности</w:t>
      </w:r>
      <w:r>
        <w:rPr>
          <w:rFonts w:ascii="Times New Roman" w:hAnsi="Times New Roman" w:cs="Times New Roman"/>
          <w:sz w:val="24"/>
          <w:szCs w:val="24"/>
        </w:rPr>
        <w:t>.</w:t>
      </w:r>
    </w:p>
    <w:p w14:paraId="4730ED07" w14:textId="36F1E46E" w:rsidR="00D30C39" w:rsidRPr="0097427B" w:rsidRDefault="00D30C39"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 xml:space="preserve">Решение об исключении из состава членов Товарищества принимается большинством голосов от общего числа голосов </w:t>
      </w:r>
      <w:r w:rsidR="006A40EB">
        <w:rPr>
          <w:rFonts w:ascii="Times New Roman" w:hAnsi="Times New Roman" w:cs="Times New Roman"/>
          <w:sz w:val="24"/>
          <w:szCs w:val="24"/>
        </w:rPr>
        <w:t>принявших участие</w:t>
      </w:r>
      <w:r w:rsidRPr="0097427B">
        <w:rPr>
          <w:rFonts w:ascii="Times New Roman" w:hAnsi="Times New Roman" w:cs="Times New Roman"/>
          <w:sz w:val="24"/>
          <w:szCs w:val="24"/>
        </w:rPr>
        <w:t xml:space="preserve"> на Общем собрании членов Товарищества или их представителей.</w:t>
      </w:r>
    </w:p>
    <w:p w14:paraId="3B020886" w14:textId="5A95F68E" w:rsidR="00D30C39" w:rsidRPr="0097427B" w:rsidRDefault="00D30C39"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Председатель Товарищества не позднее</w:t>
      </w:r>
      <w:r w:rsidR="00C61BD1">
        <w:rPr>
          <w:rFonts w:ascii="Times New Roman" w:hAnsi="Times New Roman" w:cs="Times New Roman"/>
          <w:sz w:val="24"/>
          <w:szCs w:val="24"/>
        </w:rPr>
        <w:t>,</w:t>
      </w:r>
      <w:r w:rsidRPr="0097427B">
        <w:rPr>
          <w:rFonts w:ascii="Times New Roman" w:hAnsi="Times New Roman" w:cs="Times New Roman"/>
          <w:sz w:val="24"/>
          <w:szCs w:val="24"/>
        </w:rPr>
        <w:t xml:space="preserve"> чем за месяц до дня проведения общего собрания членов </w:t>
      </w:r>
      <w:r w:rsidR="00DF0517">
        <w:rPr>
          <w:rFonts w:ascii="Times New Roman" w:hAnsi="Times New Roman" w:cs="Times New Roman"/>
          <w:sz w:val="24"/>
          <w:szCs w:val="24"/>
        </w:rPr>
        <w:t>Т</w:t>
      </w:r>
      <w:r w:rsidRPr="0097427B">
        <w:rPr>
          <w:rFonts w:ascii="Times New Roman" w:hAnsi="Times New Roman" w:cs="Times New Roman"/>
          <w:sz w:val="24"/>
          <w:szCs w:val="24"/>
        </w:rPr>
        <w:t xml:space="preserve">оварищества, на котором планируется рассмотреть вопрос об исключении члена </w:t>
      </w:r>
      <w:r w:rsidR="006430EE">
        <w:rPr>
          <w:rFonts w:ascii="Times New Roman" w:hAnsi="Times New Roman" w:cs="Times New Roman"/>
          <w:sz w:val="24"/>
          <w:szCs w:val="24"/>
        </w:rPr>
        <w:t>Т</w:t>
      </w:r>
      <w:r w:rsidRPr="0097427B">
        <w:rPr>
          <w:rFonts w:ascii="Times New Roman" w:hAnsi="Times New Roman" w:cs="Times New Roman"/>
          <w:sz w:val="24"/>
          <w:szCs w:val="24"/>
        </w:rPr>
        <w:t xml:space="preserve">оварищества, направляет данному члену </w:t>
      </w:r>
      <w:r w:rsidR="006430EE">
        <w:rPr>
          <w:rFonts w:ascii="Times New Roman" w:hAnsi="Times New Roman" w:cs="Times New Roman"/>
          <w:sz w:val="24"/>
          <w:szCs w:val="24"/>
        </w:rPr>
        <w:t>Т</w:t>
      </w:r>
      <w:r w:rsidRPr="0097427B">
        <w:rPr>
          <w:rFonts w:ascii="Times New Roman" w:hAnsi="Times New Roman" w:cs="Times New Roman"/>
          <w:sz w:val="24"/>
          <w:szCs w:val="24"/>
        </w:rPr>
        <w:t>оварищества предупреждение о недопустимости неисполнения обязанности по уплате взносов</w:t>
      </w:r>
      <w:r w:rsidR="006430EE">
        <w:rPr>
          <w:rFonts w:ascii="Times New Roman" w:hAnsi="Times New Roman" w:cs="Times New Roman"/>
          <w:sz w:val="24"/>
          <w:szCs w:val="24"/>
        </w:rPr>
        <w:t>,</w:t>
      </w:r>
      <w:r w:rsidRPr="0097427B">
        <w:rPr>
          <w:rFonts w:ascii="Times New Roman" w:hAnsi="Times New Roman" w:cs="Times New Roman"/>
          <w:sz w:val="24"/>
          <w:szCs w:val="24"/>
        </w:rPr>
        <w:t xml:space="preserve"> содержащее рекомендации по устранению нарушения исполнения этой обязанности, заказным письмом с уведомлением о вручении по указанн</w:t>
      </w:r>
      <w:r w:rsidR="006430EE">
        <w:rPr>
          <w:rFonts w:ascii="Times New Roman" w:hAnsi="Times New Roman" w:cs="Times New Roman"/>
          <w:sz w:val="24"/>
          <w:szCs w:val="24"/>
        </w:rPr>
        <w:t>ому</w:t>
      </w:r>
      <w:r w:rsidRPr="0097427B">
        <w:rPr>
          <w:rFonts w:ascii="Times New Roman" w:hAnsi="Times New Roman" w:cs="Times New Roman"/>
          <w:sz w:val="24"/>
          <w:szCs w:val="24"/>
        </w:rPr>
        <w:t xml:space="preserve"> в реестре членов </w:t>
      </w:r>
      <w:r w:rsidR="006430EE">
        <w:rPr>
          <w:rFonts w:ascii="Times New Roman" w:hAnsi="Times New Roman" w:cs="Times New Roman"/>
          <w:sz w:val="24"/>
          <w:szCs w:val="24"/>
        </w:rPr>
        <w:t>Т</w:t>
      </w:r>
      <w:r w:rsidRPr="0097427B">
        <w:rPr>
          <w:rFonts w:ascii="Times New Roman" w:hAnsi="Times New Roman" w:cs="Times New Roman"/>
          <w:sz w:val="24"/>
          <w:szCs w:val="24"/>
        </w:rPr>
        <w:t>оварищества адресу места жительства.</w:t>
      </w:r>
    </w:p>
    <w:p w14:paraId="580DD47F" w14:textId="617CDC45" w:rsidR="00D30C39" w:rsidRPr="0097427B" w:rsidRDefault="00D30C39"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 xml:space="preserve"> В течение десяти дней с момента принятия решения общего собрания об исключении лица из Товарищества</w:t>
      </w:r>
      <w:r w:rsidR="006430EE">
        <w:rPr>
          <w:rFonts w:ascii="Times New Roman" w:hAnsi="Times New Roman" w:cs="Times New Roman"/>
          <w:sz w:val="24"/>
          <w:szCs w:val="24"/>
        </w:rPr>
        <w:t>,</w:t>
      </w:r>
      <w:r w:rsidRPr="0097427B">
        <w:rPr>
          <w:rFonts w:ascii="Times New Roman" w:hAnsi="Times New Roman" w:cs="Times New Roman"/>
          <w:sz w:val="24"/>
          <w:szCs w:val="24"/>
        </w:rPr>
        <w:t xml:space="preserve"> ему направляется копия такого решения, а также уведомление, в котором указываются:</w:t>
      </w:r>
    </w:p>
    <w:p w14:paraId="259DE17B" w14:textId="4476E825" w:rsidR="00D30C39" w:rsidRPr="0097427B" w:rsidRDefault="00D30C39" w:rsidP="00A27F8B">
      <w:pPr>
        <w:pStyle w:val="ConsPlusNormal"/>
        <w:numPr>
          <w:ilvl w:val="2"/>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дата проведения общего собрания членов Товарищества, на котором было прин</w:t>
      </w:r>
      <w:r w:rsidR="005E5A8D" w:rsidRPr="0097427B">
        <w:rPr>
          <w:rFonts w:ascii="Times New Roman" w:hAnsi="Times New Roman" w:cs="Times New Roman"/>
          <w:sz w:val="24"/>
          <w:szCs w:val="24"/>
        </w:rPr>
        <w:t xml:space="preserve">ято решение об исключении из </w:t>
      </w:r>
      <w:r w:rsidRPr="0097427B">
        <w:rPr>
          <w:rFonts w:ascii="Times New Roman" w:hAnsi="Times New Roman" w:cs="Times New Roman"/>
          <w:sz w:val="24"/>
          <w:szCs w:val="24"/>
        </w:rPr>
        <w:t>Товарищества;</w:t>
      </w:r>
    </w:p>
    <w:p w14:paraId="34E00141" w14:textId="77777777" w:rsidR="00D30C39" w:rsidRPr="0097427B" w:rsidRDefault="00D30C39" w:rsidP="00A27F8B">
      <w:pPr>
        <w:pStyle w:val="ConsPlusNormal"/>
        <w:numPr>
          <w:ilvl w:val="2"/>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обстоятельства, послужившие основанием для прекращения членства в Товариществе;</w:t>
      </w:r>
    </w:p>
    <w:p w14:paraId="109CDEBA" w14:textId="5AAF9925" w:rsidR="00D30C39" w:rsidRPr="0097427B" w:rsidRDefault="00D30C39" w:rsidP="00A27F8B">
      <w:pPr>
        <w:pStyle w:val="ConsPlusNormal"/>
        <w:numPr>
          <w:ilvl w:val="2"/>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условия, при выполнении которых</w:t>
      </w:r>
      <w:r w:rsidR="006430EE">
        <w:rPr>
          <w:rFonts w:ascii="Times New Roman" w:hAnsi="Times New Roman" w:cs="Times New Roman"/>
          <w:sz w:val="24"/>
          <w:szCs w:val="24"/>
        </w:rPr>
        <w:t>,</w:t>
      </w:r>
      <w:r w:rsidRPr="0097427B">
        <w:rPr>
          <w:rFonts w:ascii="Times New Roman" w:hAnsi="Times New Roman" w:cs="Times New Roman"/>
          <w:sz w:val="24"/>
          <w:szCs w:val="24"/>
        </w:rPr>
        <w:t xml:space="preserve"> исключенный из числа членов </w:t>
      </w:r>
      <w:r w:rsidR="006430EE">
        <w:rPr>
          <w:rFonts w:ascii="Times New Roman" w:hAnsi="Times New Roman" w:cs="Times New Roman"/>
          <w:sz w:val="24"/>
          <w:szCs w:val="24"/>
        </w:rPr>
        <w:t>Т</w:t>
      </w:r>
      <w:r w:rsidRPr="0097427B">
        <w:rPr>
          <w:rFonts w:ascii="Times New Roman" w:hAnsi="Times New Roman" w:cs="Times New Roman"/>
          <w:sz w:val="24"/>
          <w:szCs w:val="24"/>
        </w:rPr>
        <w:t>оварищества</w:t>
      </w:r>
      <w:r w:rsidR="006430EE">
        <w:rPr>
          <w:rFonts w:ascii="Times New Roman" w:hAnsi="Times New Roman" w:cs="Times New Roman"/>
          <w:sz w:val="24"/>
          <w:szCs w:val="24"/>
        </w:rPr>
        <w:t>,</w:t>
      </w:r>
      <w:r w:rsidRPr="0097427B">
        <w:rPr>
          <w:rFonts w:ascii="Times New Roman" w:hAnsi="Times New Roman" w:cs="Times New Roman"/>
          <w:sz w:val="24"/>
          <w:szCs w:val="24"/>
        </w:rPr>
        <w:t xml:space="preserve">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14:paraId="6D193D51" w14:textId="72B2F972" w:rsidR="00D30C39" w:rsidRPr="0097427B" w:rsidRDefault="00D30C39"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 xml:space="preserve">В течение </w:t>
      </w:r>
      <w:r w:rsidR="00775B65" w:rsidRPr="0097427B">
        <w:rPr>
          <w:rFonts w:ascii="Times New Roman" w:hAnsi="Times New Roman" w:cs="Times New Roman"/>
          <w:sz w:val="24"/>
          <w:szCs w:val="24"/>
        </w:rPr>
        <w:t xml:space="preserve">десяти </w:t>
      </w:r>
      <w:r w:rsidRPr="0097427B">
        <w:rPr>
          <w:rFonts w:ascii="Times New Roman" w:hAnsi="Times New Roman" w:cs="Times New Roman"/>
          <w:sz w:val="24"/>
          <w:szCs w:val="24"/>
        </w:rPr>
        <w:t>дней со дня исключения из членов Товарищества</w:t>
      </w:r>
      <w:r w:rsidR="006430EE">
        <w:rPr>
          <w:rFonts w:ascii="Times New Roman" w:hAnsi="Times New Roman" w:cs="Times New Roman"/>
          <w:sz w:val="24"/>
          <w:szCs w:val="24"/>
        </w:rPr>
        <w:t xml:space="preserve">, </w:t>
      </w:r>
      <w:r w:rsidRPr="0097427B">
        <w:rPr>
          <w:rFonts w:ascii="Times New Roman" w:hAnsi="Times New Roman" w:cs="Times New Roman"/>
          <w:sz w:val="24"/>
          <w:szCs w:val="24"/>
        </w:rPr>
        <w:t>Правление Товарищества обязано внести сведения об исключении из состава Товарищества в Реестр членов Товарищества</w:t>
      </w:r>
      <w:r w:rsidR="00775B65" w:rsidRPr="0097427B">
        <w:rPr>
          <w:rFonts w:ascii="Times New Roman" w:hAnsi="Times New Roman" w:cs="Times New Roman"/>
          <w:sz w:val="24"/>
          <w:szCs w:val="24"/>
        </w:rPr>
        <w:t>.</w:t>
      </w:r>
    </w:p>
    <w:p w14:paraId="7C522BA8" w14:textId="77777777" w:rsidR="00D30C39" w:rsidRPr="0097427B" w:rsidRDefault="00D30C39"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Решение об исключении из членов Товарищества может быть обжаловано в судебном порядке.</w:t>
      </w:r>
    </w:p>
    <w:p w14:paraId="03FCA8D5" w14:textId="77777777" w:rsidR="00954EAC" w:rsidRPr="0097427B" w:rsidRDefault="00954EAC" w:rsidP="00A27F8B">
      <w:pPr>
        <w:pStyle w:val="ConsPlusNormal"/>
        <w:contextualSpacing/>
        <w:jc w:val="both"/>
        <w:rPr>
          <w:rFonts w:ascii="Times New Roman" w:hAnsi="Times New Roman" w:cs="Times New Roman"/>
          <w:sz w:val="24"/>
          <w:szCs w:val="24"/>
        </w:rPr>
      </w:pPr>
    </w:p>
    <w:p w14:paraId="3C848612" w14:textId="77777777" w:rsidR="00954EAC" w:rsidRPr="0097427B" w:rsidRDefault="00954EAC" w:rsidP="00A27F8B">
      <w:pPr>
        <w:pStyle w:val="a3"/>
        <w:numPr>
          <w:ilvl w:val="0"/>
          <w:numId w:val="1"/>
        </w:numPr>
        <w:tabs>
          <w:tab w:val="left" w:pos="-426"/>
        </w:tabs>
        <w:ind w:left="0" w:firstLine="0"/>
        <w:jc w:val="center"/>
        <w:rPr>
          <w:b/>
        </w:rPr>
      </w:pPr>
      <w:r w:rsidRPr="0097427B">
        <w:rPr>
          <w:b/>
        </w:rPr>
        <w:t>ВЗНОСЫ ЧЛЕНОВ ТОВАРИЩЕСТВА И ИНЫЕ ПЛАТЕЖИ</w:t>
      </w:r>
    </w:p>
    <w:p w14:paraId="130BB258" w14:textId="77777777" w:rsidR="00954EAC" w:rsidRPr="0097427B" w:rsidRDefault="00954EAC" w:rsidP="00A27F8B">
      <w:pPr>
        <w:pStyle w:val="a3"/>
        <w:numPr>
          <w:ilvl w:val="1"/>
          <w:numId w:val="1"/>
        </w:numPr>
        <w:tabs>
          <w:tab w:val="left" w:pos="-426"/>
        </w:tabs>
        <w:ind w:left="0" w:firstLine="0"/>
        <w:jc w:val="both"/>
      </w:pPr>
      <w:r w:rsidRPr="0097427B">
        <w:t>В качестве одного из источников формирования имущества Товарищества устанавливаются следующие виды взносов членов Товарищества:</w:t>
      </w:r>
    </w:p>
    <w:p w14:paraId="42C5A0A0" w14:textId="57B8C54A" w:rsidR="00954EAC" w:rsidRPr="0097427B" w:rsidRDefault="00954EAC" w:rsidP="00A27F8B">
      <w:pPr>
        <w:pStyle w:val="a3"/>
        <w:ind w:left="0"/>
        <w:jc w:val="both"/>
      </w:pPr>
      <w:r w:rsidRPr="0097427B">
        <w:t>Членские взносы</w:t>
      </w:r>
      <w:r w:rsidR="00D1680A" w:rsidRPr="0097427B">
        <w:t>.</w:t>
      </w:r>
    </w:p>
    <w:p w14:paraId="32AFFEFB" w14:textId="477C8B2B" w:rsidR="00954EAC" w:rsidRPr="0097427B" w:rsidRDefault="00954EAC" w:rsidP="00A27F8B">
      <w:pPr>
        <w:pStyle w:val="a3"/>
        <w:tabs>
          <w:tab w:val="left" w:pos="-426"/>
        </w:tabs>
        <w:ind w:left="0"/>
        <w:jc w:val="both"/>
      </w:pPr>
      <w:r w:rsidRPr="0097427B">
        <w:t>Целевые взносы</w:t>
      </w:r>
      <w:r w:rsidR="00D1680A" w:rsidRPr="0097427B">
        <w:t>.</w:t>
      </w:r>
    </w:p>
    <w:p w14:paraId="36364878" w14:textId="5718837F" w:rsidR="00204A6C" w:rsidRPr="0097427B" w:rsidRDefault="00954EAC" w:rsidP="00A27F8B">
      <w:pPr>
        <w:pStyle w:val="a3"/>
        <w:numPr>
          <w:ilvl w:val="1"/>
          <w:numId w:val="1"/>
        </w:numPr>
        <w:tabs>
          <w:tab w:val="left" w:pos="142"/>
        </w:tabs>
        <w:ind w:left="0" w:firstLine="0"/>
        <w:jc w:val="both"/>
      </w:pPr>
      <w:r w:rsidRPr="0097427B">
        <w:lastRenderedPageBreak/>
        <w:t>Взносы членов Товарищества оплачиваются деньгами в валюте Российской Федерации</w:t>
      </w:r>
      <w:r w:rsidR="006430EE">
        <w:t>,</w:t>
      </w:r>
      <w:r w:rsidR="00204A6C" w:rsidRPr="0097427B">
        <w:t xml:space="preserve"> </w:t>
      </w:r>
      <w:r w:rsidRPr="0097427B">
        <w:t xml:space="preserve">путем перечисления денежных средств на расчетный счет Товарищества. </w:t>
      </w:r>
    </w:p>
    <w:p w14:paraId="06078045" w14:textId="3E75F937" w:rsidR="00CC48BC" w:rsidRDefault="00CC48BC" w:rsidP="00A27F8B">
      <w:pPr>
        <w:pStyle w:val="a3"/>
        <w:numPr>
          <w:ilvl w:val="1"/>
          <w:numId w:val="1"/>
        </w:numPr>
        <w:tabs>
          <w:tab w:val="left" w:pos="142"/>
        </w:tabs>
        <w:ind w:left="0" w:firstLine="0"/>
        <w:jc w:val="both"/>
      </w:pPr>
      <w:r>
        <w:t>Размер ч</w:t>
      </w:r>
      <w:r w:rsidRPr="00CC48BC">
        <w:t xml:space="preserve">ленских взносов производится на основании ежегодной </w:t>
      </w:r>
      <w:r>
        <w:t xml:space="preserve">приходно-расходной </w:t>
      </w:r>
      <w:r w:rsidRPr="00CC48BC">
        <w:t>сметы</w:t>
      </w:r>
      <w:r w:rsidR="006430EE">
        <w:t>,</w:t>
      </w:r>
      <w:r w:rsidRPr="00CC48BC">
        <w:t xml:space="preserve"> путем деления</w:t>
      </w:r>
      <w:r>
        <w:t xml:space="preserve"> общей</w:t>
      </w:r>
      <w:r w:rsidRPr="00CC48BC">
        <w:t xml:space="preserve"> суммы расходов на количество </w:t>
      </w:r>
      <w:r>
        <w:t xml:space="preserve">земельных </w:t>
      </w:r>
      <w:r w:rsidRPr="00CC48BC">
        <w:t>участков,</w:t>
      </w:r>
      <w:r>
        <w:t xml:space="preserve"> расположенных в границах Товарищества</w:t>
      </w:r>
      <w:r w:rsidRPr="00CC48BC">
        <w:t xml:space="preserve"> и утверждается на О</w:t>
      </w:r>
      <w:r>
        <w:t>бщем собрании членов Товарищества</w:t>
      </w:r>
      <w:r w:rsidRPr="00CC48BC">
        <w:t xml:space="preserve">. </w:t>
      </w:r>
    </w:p>
    <w:p w14:paraId="35DB26FC" w14:textId="45957E1C" w:rsidR="00F60E3B" w:rsidRPr="00F60E3B" w:rsidRDefault="00F60E3B" w:rsidP="00A27F8B">
      <w:pPr>
        <w:pStyle w:val="a3"/>
        <w:numPr>
          <w:ilvl w:val="1"/>
          <w:numId w:val="1"/>
        </w:numPr>
        <w:tabs>
          <w:tab w:val="left" w:pos="142"/>
        </w:tabs>
        <w:ind w:left="0" w:firstLine="0"/>
        <w:jc w:val="both"/>
        <w:rPr>
          <w:highlight w:val="yellow"/>
        </w:rPr>
      </w:pPr>
      <w:r w:rsidRPr="00F60E3B">
        <w:rPr>
          <w:color w:val="000000"/>
          <w:highlight w:val="yellow"/>
        </w:rPr>
        <w:t xml:space="preserve">Членский и целевой взнос равен для все собственников земельных участков, расположенных в границах Товарищества, независимо от площади и количества принадлежащих на праве собственности земельных участков садоводу. </w:t>
      </w:r>
    </w:p>
    <w:p w14:paraId="64A34ED4" w14:textId="359425DF" w:rsidR="00F60E3B" w:rsidRPr="00F60E3B" w:rsidRDefault="00F60E3B" w:rsidP="00A27F8B">
      <w:pPr>
        <w:pStyle w:val="a3"/>
        <w:tabs>
          <w:tab w:val="left" w:pos="142"/>
        </w:tabs>
        <w:ind w:left="0"/>
        <w:jc w:val="both"/>
        <w:rPr>
          <w:highlight w:val="yellow"/>
        </w:rPr>
      </w:pPr>
      <w:r>
        <w:rPr>
          <w:color w:val="000000"/>
          <w:highlight w:val="yellow"/>
        </w:rPr>
        <w:t>ЛИБО:</w:t>
      </w:r>
    </w:p>
    <w:p w14:paraId="40D1FB3E" w14:textId="77777777" w:rsidR="007B7CE3" w:rsidRDefault="008C7AC1" w:rsidP="00A27F8B">
      <w:pPr>
        <w:pStyle w:val="a3"/>
        <w:tabs>
          <w:tab w:val="left" w:pos="142"/>
        </w:tabs>
        <w:ind w:left="0"/>
        <w:jc w:val="both"/>
        <w:rPr>
          <w:color w:val="000000"/>
          <w:highlight w:val="yellow"/>
        </w:rPr>
      </w:pPr>
      <w:r w:rsidRPr="00F60E3B">
        <w:rPr>
          <w:color w:val="000000"/>
          <w:highlight w:val="yellow"/>
        </w:rPr>
        <w:t xml:space="preserve">Членский и целевой взнос рассчитывается соразмерно </w:t>
      </w:r>
      <w:r w:rsidR="005A3FD5" w:rsidRPr="00F60E3B">
        <w:rPr>
          <w:color w:val="000000"/>
          <w:highlight w:val="yellow"/>
        </w:rPr>
        <w:t>количеству</w:t>
      </w:r>
      <w:r w:rsidRPr="00F60E3B">
        <w:rPr>
          <w:color w:val="000000"/>
          <w:highlight w:val="yellow"/>
        </w:rPr>
        <w:t xml:space="preserve"> </w:t>
      </w:r>
      <w:r w:rsidR="00F60E3B" w:rsidRPr="00F60E3B">
        <w:rPr>
          <w:color w:val="000000"/>
          <w:highlight w:val="yellow"/>
        </w:rPr>
        <w:t>земельных участков, принадлежащих</w:t>
      </w:r>
      <w:r w:rsidRPr="00F60E3B">
        <w:rPr>
          <w:color w:val="000000"/>
          <w:highlight w:val="yellow"/>
        </w:rPr>
        <w:t xml:space="preserve"> на праве собственности садоводу.</w:t>
      </w:r>
    </w:p>
    <w:p w14:paraId="5D2042E1" w14:textId="064AC009" w:rsidR="007B7CE3" w:rsidRDefault="009C37EB" w:rsidP="00A27F8B">
      <w:pPr>
        <w:pStyle w:val="a3"/>
        <w:numPr>
          <w:ilvl w:val="1"/>
          <w:numId w:val="1"/>
        </w:numPr>
        <w:tabs>
          <w:tab w:val="left" w:pos="142"/>
        </w:tabs>
        <w:ind w:left="0" w:firstLine="0"/>
        <w:jc w:val="both"/>
      </w:pPr>
      <w:r w:rsidRPr="007B7CE3">
        <w:t>Утвержденная Общим собранием членов Товарищества сумма членских взносов должна производиться</w:t>
      </w:r>
      <w:r w:rsidR="007B7CE3" w:rsidRPr="007B7CE3">
        <w:t xml:space="preserve"> ежемесячно не позднее 25 числа месяца, предшествующего оплачиваемому</w:t>
      </w:r>
      <w:r w:rsidR="007B7CE3">
        <w:t xml:space="preserve">. Целевые взносы </w:t>
      </w:r>
      <w:r w:rsidR="007B7CE3" w:rsidRPr="0097427B">
        <w:t>вносятся</w:t>
      </w:r>
      <w:r w:rsidR="007B7CE3">
        <w:t xml:space="preserve"> аналогично членским взносам, е</w:t>
      </w:r>
      <w:r w:rsidR="007B7CE3" w:rsidRPr="009C37EB">
        <w:t>сли иное не утверждено Общим собранием членов Товарищества</w:t>
      </w:r>
      <w:r w:rsidR="007B7CE3">
        <w:t>.</w:t>
      </w:r>
    </w:p>
    <w:p w14:paraId="560891FE" w14:textId="72B17A64" w:rsidR="009C37EB" w:rsidRPr="009C37EB" w:rsidRDefault="009C37EB" w:rsidP="00A27F8B">
      <w:pPr>
        <w:pStyle w:val="a3"/>
        <w:numPr>
          <w:ilvl w:val="1"/>
          <w:numId w:val="1"/>
        </w:numPr>
        <w:tabs>
          <w:tab w:val="left" w:pos="-142"/>
        </w:tabs>
        <w:ind w:left="0" w:firstLine="0"/>
        <w:jc w:val="both"/>
        <w:rPr>
          <w:highlight w:val="cyan"/>
        </w:rPr>
      </w:pPr>
      <w:r w:rsidRPr="009C37EB">
        <w:rPr>
          <w:highlight w:val="cyan"/>
        </w:rPr>
        <w:t xml:space="preserve">В случае если до </w:t>
      </w:r>
      <w:r w:rsidR="00474D5B">
        <w:rPr>
          <w:highlight w:val="cyan"/>
        </w:rPr>
        <w:t>«___» ______</w:t>
      </w:r>
      <w:r w:rsidRPr="009C37EB">
        <w:rPr>
          <w:highlight w:val="cyan"/>
        </w:rPr>
        <w:t xml:space="preserve"> текущего года общее собрание членов Товарищества не устанавливает размер членских взносов, то с </w:t>
      </w:r>
      <w:r w:rsidR="00474D5B">
        <w:rPr>
          <w:highlight w:val="cyan"/>
        </w:rPr>
        <w:t>«____» ________</w:t>
      </w:r>
      <w:r w:rsidRPr="009C37EB">
        <w:rPr>
          <w:highlight w:val="cyan"/>
        </w:rPr>
        <w:t xml:space="preserve"> текущего года размер членского взноса сохраняется до даты проведения общего собрания членов Товарищества, на котором будет установлен иной размер членского взноса.  </w:t>
      </w:r>
    </w:p>
    <w:p w14:paraId="3DF46D07" w14:textId="77777777" w:rsidR="00204A6C" w:rsidRPr="0097427B" w:rsidRDefault="00954EAC" w:rsidP="00A27F8B">
      <w:pPr>
        <w:pStyle w:val="a3"/>
        <w:numPr>
          <w:ilvl w:val="1"/>
          <w:numId w:val="1"/>
        </w:numPr>
        <w:tabs>
          <w:tab w:val="left" w:pos="142"/>
        </w:tabs>
        <w:ind w:left="0" w:firstLine="0"/>
        <w:jc w:val="both"/>
      </w:pPr>
      <w:r w:rsidRPr="0097427B">
        <w:t>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14:paraId="6E098E8B" w14:textId="341156D3" w:rsidR="00204A6C" w:rsidRPr="0097427B" w:rsidRDefault="00954EAC" w:rsidP="00A27F8B">
      <w:pPr>
        <w:pStyle w:val="a3"/>
        <w:numPr>
          <w:ilvl w:val="1"/>
          <w:numId w:val="1"/>
        </w:numPr>
        <w:tabs>
          <w:tab w:val="left" w:pos="142"/>
        </w:tabs>
        <w:ind w:left="0" w:firstLine="0"/>
        <w:jc w:val="both"/>
      </w:pPr>
      <w:r w:rsidRPr="0097427B">
        <w:t>Приходно-расходная смета Товарищества определяет предполагаемые доходы и расходы Товарищества, а также перечень предполагаемых мероприятий. После утверждения на общем собрании членов Товарищества, приходно-расходная смета является ориентировочной, и может при необходимости реализовываться и корректироваться</w:t>
      </w:r>
      <w:r w:rsidR="006430EE">
        <w:t>,</w:t>
      </w:r>
      <w:r w:rsidRPr="0097427B">
        <w:t xml:space="preserve"> в зависимости от фактических потребностей</w:t>
      </w:r>
      <w:r w:rsidR="006430EE">
        <w:t>,</w:t>
      </w:r>
      <w:r w:rsidRPr="0097427B">
        <w:t xml:space="preserve"> решениями </w:t>
      </w:r>
      <w:r w:rsidR="000254A0">
        <w:t>П</w:t>
      </w:r>
      <w:r w:rsidRPr="0097427B">
        <w:t>равления Товарищества.</w:t>
      </w:r>
    </w:p>
    <w:p w14:paraId="2DF2738E" w14:textId="4A70A7B7" w:rsidR="00204A6C" w:rsidRPr="0097427B" w:rsidRDefault="00954EAC" w:rsidP="00A27F8B">
      <w:pPr>
        <w:pStyle w:val="a3"/>
        <w:numPr>
          <w:ilvl w:val="1"/>
          <w:numId w:val="1"/>
        </w:numPr>
        <w:tabs>
          <w:tab w:val="left" w:pos="142"/>
        </w:tabs>
        <w:ind w:left="0" w:firstLine="0"/>
        <w:jc w:val="both"/>
      </w:pPr>
      <w:r w:rsidRPr="0097427B">
        <w:t xml:space="preserve">В случае неуплаты взносов в </w:t>
      </w:r>
      <w:r w:rsidR="000629C2" w:rsidRPr="0097427B">
        <w:t>установленные сроки</w:t>
      </w:r>
      <w:r w:rsidR="006430EE">
        <w:t>,</w:t>
      </w:r>
      <w:r w:rsidR="000629C2" w:rsidRPr="0097427B">
        <w:t xml:space="preserve"> </w:t>
      </w:r>
      <w:r w:rsidRPr="0097427B">
        <w:t>с садоводов взымаются пени</w:t>
      </w:r>
      <w:r w:rsidR="006430EE">
        <w:t>,</w:t>
      </w:r>
      <w:r w:rsidRPr="0097427B">
        <w:t xml:space="preserve"> в размере</w:t>
      </w:r>
      <w:r w:rsidR="00C81E67" w:rsidRPr="0097427B">
        <w:t xml:space="preserve"> </w:t>
      </w:r>
      <w:r w:rsidR="00474D5B">
        <w:t>0,</w:t>
      </w:r>
      <w:r w:rsidR="007B7CE3">
        <w:t xml:space="preserve">1 </w:t>
      </w:r>
      <w:r w:rsidR="00A91AD9" w:rsidRPr="0097427B">
        <w:t>%</w:t>
      </w:r>
      <w:r w:rsidR="00A91AD9" w:rsidRPr="0097427B">
        <w:rPr>
          <w:b/>
          <w:bCs/>
        </w:rPr>
        <w:t xml:space="preserve"> </w:t>
      </w:r>
      <w:r w:rsidRPr="0097427B">
        <w:t>от суммы задолженности</w:t>
      </w:r>
      <w:r w:rsidR="006430EE">
        <w:t>,</w:t>
      </w:r>
      <w:r w:rsidRPr="0097427B">
        <w:t xml:space="preserve"> за каждый день просрочки платежа</w:t>
      </w:r>
      <w:r w:rsidR="00A91AD9" w:rsidRPr="0097427B">
        <w:t xml:space="preserve">, но не более суммы основного долга. </w:t>
      </w:r>
    </w:p>
    <w:p w14:paraId="7BA6ABFC" w14:textId="77777777" w:rsidR="00204A6C" w:rsidRPr="0097427B" w:rsidRDefault="00954EAC" w:rsidP="00A27F8B">
      <w:pPr>
        <w:pStyle w:val="a3"/>
        <w:numPr>
          <w:ilvl w:val="1"/>
          <w:numId w:val="1"/>
        </w:numPr>
        <w:tabs>
          <w:tab w:val="left" w:pos="142"/>
        </w:tabs>
        <w:ind w:left="0" w:firstLine="0"/>
        <w:jc w:val="both"/>
      </w:pPr>
      <w:r w:rsidRPr="0097427B">
        <w:t>В случае отказа члена Товарищества и не члена Товарищества от уплаты взносов, платежей и пени, Товарищество вправе обратиться в суд с иском о принудительном их взыскании.</w:t>
      </w:r>
    </w:p>
    <w:p w14:paraId="55649371" w14:textId="60B0FA4E" w:rsidR="00204A6C" w:rsidRPr="0097427B" w:rsidRDefault="00954EAC" w:rsidP="00A27F8B">
      <w:pPr>
        <w:pStyle w:val="a3"/>
        <w:numPr>
          <w:ilvl w:val="1"/>
          <w:numId w:val="1"/>
        </w:numPr>
        <w:tabs>
          <w:tab w:val="left" w:pos="142"/>
        </w:tabs>
        <w:ind w:left="0" w:firstLine="0"/>
        <w:jc w:val="both"/>
      </w:pPr>
      <w:r w:rsidRPr="0097427B">
        <w:rPr>
          <w:color w:val="000000"/>
          <w:shd w:val="clear" w:color="auto" w:fill="FFFFFF"/>
        </w:rPr>
        <w:t xml:space="preserve">Величина пени может быть изменена решением Общего собрания членов </w:t>
      </w:r>
      <w:r w:rsidR="00FE0AB3">
        <w:rPr>
          <w:color w:val="000000"/>
          <w:shd w:val="clear" w:color="auto" w:fill="FFFFFF"/>
        </w:rPr>
        <w:t>Товарищества</w:t>
      </w:r>
      <w:r w:rsidRPr="0097427B">
        <w:rPr>
          <w:color w:val="000000"/>
          <w:shd w:val="clear" w:color="auto" w:fill="FFFFFF"/>
        </w:rPr>
        <w:t>. Уплата пени не освобождает члена Товарищества от уплаты взноса. </w:t>
      </w:r>
    </w:p>
    <w:p w14:paraId="0E2780F5" w14:textId="6985B039" w:rsidR="00204A6C" w:rsidRPr="0097427B" w:rsidRDefault="00954EAC" w:rsidP="00A27F8B">
      <w:pPr>
        <w:pStyle w:val="a3"/>
        <w:numPr>
          <w:ilvl w:val="1"/>
          <w:numId w:val="1"/>
        </w:numPr>
        <w:tabs>
          <w:tab w:val="left" w:pos="142"/>
        </w:tabs>
        <w:ind w:left="0" w:firstLine="0"/>
        <w:jc w:val="both"/>
        <w:rPr>
          <w:i/>
          <w:iCs/>
        </w:rPr>
      </w:pPr>
      <w:r w:rsidRPr="0097427B">
        <w:t xml:space="preserve">В случае возникновения у члена Товарищества обстоятельств, обусловливающих временное ухудшение его материального положения, </w:t>
      </w:r>
      <w:r w:rsidR="000254A0">
        <w:t>П</w:t>
      </w:r>
      <w:r w:rsidRPr="0097427B">
        <w:t>равление вправе своим решением предоставить такому члену Товарищества</w:t>
      </w:r>
      <w:r w:rsidR="00227E8D">
        <w:t>,</w:t>
      </w:r>
      <w:r w:rsidRPr="0097427B">
        <w:t xml:space="preserve"> в соответствии с его заявлением</w:t>
      </w:r>
      <w:r w:rsidR="00227E8D">
        <w:t>,</w:t>
      </w:r>
      <w:r w:rsidRPr="0097427B">
        <w:t xml:space="preserve"> отсрочку по внесению членских взносов</w:t>
      </w:r>
      <w:r w:rsidR="00377DBA" w:rsidRPr="0097427B">
        <w:t xml:space="preserve">. </w:t>
      </w:r>
      <w:r w:rsidRPr="0097427B">
        <w:t>При предоставлении такой отсрочки</w:t>
      </w:r>
      <w:r w:rsidR="00227E8D">
        <w:t>,</w:t>
      </w:r>
      <w:r w:rsidRPr="0097427B">
        <w:t xml:space="preserve"> предусмотренные настоящим пунктом штрафные санкции не применяются</w:t>
      </w:r>
      <w:r w:rsidR="00377DBA" w:rsidRPr="0097427B">
        <w:t xml:space="preserve">, срок отсрочки рассматривается в индивидуальном порядке Правлением Товарищества, но не более расчетного года. </w:t>
      </w:r>
    </w:p>
    <w:p w14:paraId="55699F71" w14:textId="1AAA3106" w:rsidR="00954EAC" w:rsidRPr="0097427B" w:rsidRDefault="00954EAC" w:rsidP="00A27F8B">
      <w:pPr>
        <w:pStyle w:val="a3"/>
        <w:numPr>
          <w:ilvl w:val="1"/>
          <w:numId w:val="1"/>
        </w:numPr>
        <w:tabs>
          <w:tab w:val="left" w:pos="142"/>
        </w:tabs>
        <w:ind w:left="0" w:firstLine="0"/>
        <w:jc w:val="both"/>
      </w:pPr>
      <w:r w:rsidRPr="0097427B">
        <w:rPr>
          <w:b/>
          <w:bCs/>
        </w:rPr>
        <w:t>Членские взносы используются исключительно на расходы, связанные:</w:t>
      </w:r>
    </w:p>
    <w:p w14:paraId="50F74DCF" w14:textId="77777777" w:rsidR="00496E4F" w:rsidRDefault="00954EAC" w:rsidP="00A27F8B">
      <w:pPr>
        <w:pStyle w:val="a3"/>
        <w:numPr>
          <w:ilvl w:val="2"/>
          <w:numId w:val="1"/>
        </w:numPr>
        <w:tabs>
          <w:tab w:val="left" w:pos="-426"/>
        </w:tabs>
        <w:ind w:left="0" w:firstLine="0"/>
        <w:jc w:val="both"/>
      </w:pPr>
      <w:r w:rsidRPr="0097427B">
        <w:t xml:space="preserve">с содержанием имущества общего пользования </w:t>
      </w:r>
      <w:r w:rsidR="00DF0517">
        <w:t>Т</w:t>
      </w:r>
      <w:r w:rsidRPr="0097427B">
        <w:t>оварищества;</w:t>
      </w:r>
    </w:p>
    <w:p w14:paraId="3645CEF3" w14:textId="77777777" w:rsidR="00496E4F" w:rsidRDefault="00954EAC" w:rsidP="00A27F8B">
      <w:pPr>
        <w:pStyle w:val="a3"/>
        <w:numPr>
          <w:ilvl w:val="2"/>
          <w:numId w:val="1"/>
        </w:numPr>
        <w:tabs>
          <w:tab w:val="left" w:pos="-426"/>
        </w:tabs>
        <w:ind w:left="0" w:firstLine="0"/>
        <w:jc w:val="both"/>
      </w:pPr>
      <w:r w:rsidRPr="0097427B">
        <w:t>с осуществлением расчетов с организациями, осуществляющими снабжени</w:t>
      </w:r>
      <w:r w:rsidR="00F10186" w:rsidRPr="0097427B">
        <w:t>е</w:t>
      </w:r>
      <w:r w:rsidRPr="0097427B">
        <w:t xml:space="preserve"> электрической энергией, на основании договоров, заключенных с этими организациями;</w:t>
      </w:r>
    </w:p>
    <w:p w14:paraId="7C699142" w14:textId="77777777" w:rsidR="00496E4F" w:rsidRDefault="00954EAC" w:rsidP="00A27F8B">
      <w:pPr>
        <w:pStyle w:val="a3"/>
        <w:numPr>
          <w:ilvl w:val="2"/>
          <w:numId w:val="1"/>
        </w:numPr>
        <w:tabs>
          <w:tab w:val="left" w:pos="-426"/>
        </w:tabs>
        <w:ind w:left="0" w:firstLine="0"/>
        <w:jc w:val="both"/>
      </w:pPr>
      <w:r w:rsidRPr="0097427B">
        <w:t>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w:t>
      </w:r>
      <w:r w:rsidR="00227E8D">
        <w:t>,</w:t>
      </w:r>
      <w:r w:rsidRPr="0097427B">
        <w:t xml:space="preserve"> на основании договоров, заключенных Товариществом с этими организациями;</w:t>
      </w:r>
    </w:p>
    <w:p w14:paraId="15061B33" w14:textId="77777777" w:rsidR="00496E4F" w:rsidRDefault="00954EAC" w:rsidP="00A27F8B">
      <w:pPr>
        <w:pStyle w:val="a3"/>
        <w:numPr>
          <w:ilvl w:val="2"/>
          <w:numId w:val="1"/>
        </w:numPr>
        <w:tabs>
          <w:tab w:val="left" w:pos="-426"/>
        </w:tabs>
        <w:ind w:left="0" w:firstLine="0"/>
        <w:jc w:val="both"/>
      </w:pPr>
      <w:r w:rsidRPr="0097427B">
        <w:lastRenderedPageBreak/>
        <w:t>с охраной территории садоводства и обеспечением в границах такой территории пожарной безопасности;</w:t>
      </w:r>
    </w:p>
    <w:p w14:paraId="576CCF5D" w14:textId="77777777" w:rsidR="00496E4F" w:rsidRDefault="00954EAC" w:rsidP="00A27F8B">
      <w:pPr>
        <w:pStyle w:val="a3"/>
        <w:numPr>
          <w:ilvl w:val="2"/>
          <w:numId w:val="1"/>
        </w:numPr>
        <w:tabs>
          <w:tab w:val="left" w:pos="-426"/>
        </w:tabs>
        <w:ind w:left="0" w:firstLine="0"/>
        <w:jc w:val="both"/>
      </w:pPr>
      <w:r w:rsidRPr="0097427B">
        <w:t>с выплатой заработной платы лицам, с которыми Товариществом заключены трудовые договоры;</w:t>
      </w:r>
    </w:p>
    <w:p w14:paraId="1DEF541E" w14:textId="77777777" w:rsidR="00496E4F" w:rsidRDefault="00954EAC" w:rsidP="00A27F8B">
      <w:pPr>
        <w:pStyle w:val="a3"/>
        <w:numPr>
          <w:ilvl w:val="2"/>
          <w:numId w:val="1"/>
        </w:numPr>
        <w:tabs>
          <w:tab w:val="left" w:pos="-426"/>
        </w:tabs>
        <w:ind w:left="0" w:firstLine="0"/>
        <w:jc w:val="both"/>
      </w:pPr>
      <w:r w:rsidRPr="0097427B">
        <w:t>с организацией и проведением общих собраний членов Товарищества, выполнением решений этих собраний;</w:t>
      </w:r>
    </w:p>
    <w:p w14:paraId="230139A0" w14:textId="222C70C7" w:rsidR="00204A6C" w:rsidRPr="0097427B" w:rsidRDefault="00954EAC" w:rsidP="00A27F8B">
      <w:pPr>
        <w:pStyle w:val="a3"/>
        <w:numPr>
          <w:ilvl w:val="2"/>
          <w:numId w:val="1"/>
        </w:numPr>
        <w:tabs>
          <w:tab w:val="left" w:pos="-426"/>
        </w:tabs>
        <w:ind w:left="0" w:firstLine="0"/>
        <w:jc w:val="both"/>
      </w:pPr>
      <w:r w:rsidRPr="0097427B">
        <w:t>с уплатой налогов и сборов, связанных с деятельностью Товарищества, в соответствии с законодательством о налогах и сборах.</w:t>
      </w:r>
    </w:p>
    <w:p w14:paraId="1E17C5B1" w14:textId="6632A8E3" w:rsidR="00954EAC" w:rsidRPr="0097427B" w:rsidRDefault="00954EAC" w:rsidP="00A27F8B">
      <w:pPr>
        <w:pStyle w:val="a3"/>
        <w:numPr>
          <w:ilvl w:val="1"/>
          <w:numId w:val="1"/>
        </w:numPr>
        <w:tabs>
          <w:tab w:val="left" w:pos="-426"/>
        </w:tabs>
        <w:ind w:left="0" w:firstLine="0"/>
        <w:jc w:val="both"/>
      </w:pPr>
      <w:r w:rsidRPr="0097427B">
        <w:rPr>
          <w:b/>
          <w:bCs/>
        </w:rPr>
        <w:t>Целевые взносы могут быть направлены исключительно на расходы, связанные:</w:t>
      </w:r>
    </w:p>
    <w:p w14:paraId="1A72D9B5" w14:textId="77777777" w:rsidR="00496E4F" w:rsidRDefault="00954EAC" w:rsidP="00A27F8B">
      <w:pPr>
        <w:pStyle w:val="a3"/>
        <w:numPr>
          <w:ilvl w:val="2"/>
          <w:numId w:val="1"/>
        </w:numPr>
        <w:tabs>
          <w:tab w:val="left" w:pos="-426"/>
        </w:tabs>
        <w:ind w:left="0" w:firstLine="0"/>
        <w:jc w:val="both"/>
      </w:pPr>
      <w:r w:rsidRPr="0097427B">
        <w:t>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14:paraId="6E2F0B09" w14:textId="77777777" w:rsidR="00496E4F" w:rsidRDefault="00954EAC" w:rsidP="00A27F8B">
      <w:pPr>
        <w:pStyle w:val="a3"/>
        <w:numPr>
          <w:ilvl w:val="2"/>
          <w:numId w:val="1"/>
        </w:numPr>
        <w:tabs>
          <w:tab w:val="left" w:pos="-426"/>
        </w:tabs>
        <w:ind w:left="0" w:firstLine="0"/>
        <w:jc w:val="both"/>
      </w:pPr>
      <w:r w:rsidRPr="0097427B">
        <w:t>с подготовкой документации по планировке территории</w:t>
      </w:r>
      <w:r w:rsidR="00227E8D">
        <w:t>,</w:t>
      </w:r>
      <w:r w:rsidRPr="0097427B">
        <w:t xml:space="preserve"> в отношении территории садоводства;</w:t>
      </w:r>
    </w:p>
    <w:p w14:paraId="6CAD4B11" w14:textId="77777777" w:rsidR="00496E4F" w:rsidRDefault="00954EAC" w:rsidP="00A27F8B">
      <w:pPr>
        <w:pStyle w:val="a3"/>
        <w:numPr>
          <w:ilvl w:val="2"/>
          <w:numId w:val="1"/>
        </w:numPr>
        <w:tabs>
          <w:tab w:val="left" w:pos="-426"/>
        </w:tabs>
        <w:ind w:left="0" w:firstLine="0"/>
        <w:jc w:val="both"/>
      </w:pPr>
      <w:r w:rsidRPr="0097427B">
        <w:t>с проведением кадастровых работ для целей внесения в Единый государственный реестр недвижимости сведений о садовых земельных участках, земельных участках общего назначения, об иных объектах недвижимости, относящихся к имуществу общего пользования;</w:t>
      </w:r>
    </w:p>
    <w:p w14:paraId="0BFA4D28" w14:textId="77777777" w:rsidR="00496E4F" w:rsidRDefault="00954EAC" w:rsidP="00A27F8B">
      <w:pPr>
        <w:pStyle w:val="a3"/>
        <w:numPr>
          <w:ilvl w:val="2"/>
          <w:numId w:val="1"/>
        </w:numPr>
        <w:tabs>
          <w:tab w:val="left" w:pos="-426"/>
        </w:tabs>
        <w:ind w:left="0" w:firstLine="0"/>
        <w:jc w:val="both"/>
      </w:pPr>
      <w:r w:rsidRPr="0097427B">
        <w:t>с созданием или приобретением необходимого для деятельности Товарищества имущества общего пользования;</w:t>
      </w:r>
    </w:p>
    <w:p w14:paraId="1DD9358B" w14:textId="77777777" w:rsidR="007B7CE3" w:rsidRDefault="00954EAC" w:rsidP="00A27F8B">
      <w:pPr>
        <w:pStyle w:val="a3"/>
        <w:numPr>
          <w:ilvl w:val="2"/>
          <w:numId w:val="1"/>
        </w:numPr>
        <w:tabs>
          <w:tab w:val="left" w:pos="-426"/>
        </w:tabs>
        <w:ind w:left="0" w:firstLine="0"/>
        <w:jc w:val="both"/>
      </w:pPr>
      <w:r w:rsidRPr="0097427B">
        <w:t>с реализацией мероприятий, предусмотренных решением общего собрания членов Товарищества.</w:t>
      </w:r>
    </w:p>
    <w:p w14:paraId="4EF603E4" w14:textId="5607D408" w:rsidR="006803C1" w:rsidRDefault="006803C1" w:rsidP="00A27F8B">
      <w:pPr>
        <w:pStyle w:val="a3"/>
        <w:numPr>
          <w:ilvl w:val="1"/>
          <w:numId w:val="1"/>
        </w:numPr>
        <w:tabs>
          <w:tab w:val="left" w:pos="-426"/>
        </w:tabs>
        <w:ind w:left="0" w:firstLine="0"/>
        <w:jc w:val="both"/>
      </w:pPr>
      <w:r w:rsidRPr="006803C1">
        <w:t>Произведенные платежи</w:t>
      </w:r>
      <w:r>
        <w:t xml:space="preserve"> на расчетный счет Товарищества</w:t>
      </w:r>
      <w:r w:rsidRPr="006803C1">
        <w:t xml:space="preserve"> без указания </w:t>
      </w:r>
      <w:r>
        <w:t>«</w:t>
      </w:r>
      <w:r w:rsidRPr="006803C1">
        <w:t>назначения платежа</w:t>
      </w:r>
      <w:r>
        <w:t>»</w:t>
      </w:r>
      <w:r w:rsidRPr="006803C1">
        <w:t xml:space="preserve">, защипываются в погашение ранее возникшей задолженности (при наличии таковой) в приоритетном порядке – целевые взносы, членские взносы. В платежном документе </w:t>
      </w:r>
      <w:r>
        <w:t>в «назначении платежа» указыва</w:t>
      </w:r>
      <w:r w:rsidR="00694561">
        <w:t>ю</w:t>
      </w:r>
      <w:r>
        <w:t>тся</w:t>
      </w:r>
      <w:r w:rsidRPr="006803C1">
        <w:t xml:space="preserve">: номер </w:t>
      </w:r>
      <w:r>
        <w:t>земельно</w:t>
      </w:r>
      <w:r w:rsidR="00694561">
        <w:t>го</w:t>
      </w:r>
      <w:r>
        <w:t xml:space="preserve"> </w:t>
      </w:r>
      <w:r w:rsidRPr="006803C1">
        <w:t>участка</w:t>
      </w:r>
      <w:r>
        <w:t xml:space="preserve"> (если платеж вносятся за иное лицо)</w:t>
      </w:r>
      <w:r w:rsidRPr="006803C1">
        <w:t xml:space="preserve">, </w:t>
      </w:r>
      <w:r>
        <w:t xml:space="preserve">наименование </w:t>
      </w:r>
      <w:r w:rsidRPr="006803C1">
        <w:t>платежа</w:t>
      </w:r>
      <w:r>
        <w:t xml:space="preserve"> (членский взнос, целевой взнос, либо внесение платы), расчетный период взноса.</w:t>
      </w:r>
    </w:p>
    <w:p w14:paraId="52158216" w14:textId="77777777" w:rsidR="006803C1" w:rsidRPr="0097427B" w:rsidRDefault="006803C1" w:rsidP="00A27F8B">
      <w:pPr>
        <w:tabs>
          <w:tab w:val="left" w:pos="-426"/>
        </w:tabs>
        <w:contextualSpacing/>
        <w:jc w:val="both"/>
      </w:pPr>
    </w:p>
    <w:p w14:paraId="394E5C03" w14:textId="092B97BD" w:rsidR="00566A3D" w:rsidRPr="0097427B" w:rsidRDefault="00566A3D" w:rsidP="00A27F8B">
      <w:pPr>
        <w:pStyle w:val="a3"/>
        <w:numPr>
          <w:ilvl w:val="0"/>
          <w:numId w:val="1"/>
        </w:numPr>
        <w:ind w:left="0" w:firstLine="0"/>
        <w:jc w:val="center"/>
        <w:rPr>
          <w:b/>
        </w:rPr>
      </w:pPr>
      <w:r w:rsidRPr="0097427B">
        <w:rPr>
          <w:b/>
        </w:rPr>
        <w:t>ОРГАНЫ УПРАВЛЕНИЯ САДОВОДЧЕСКОГО НЕКОММЕРЧЕСКОГО ТОВАРИЩЕСТВА</w:t>
      </w:r>
    </w:p>
    <w:p w14:paraId="5A9FBA93" w14:textId="77777777" w:rsidR="00227E8D" w:rsidRPr="00227E8D" w:rsidRDefault="00566A3D" w:rsidP="00A27F8B">
      <w:pPr>
        <w:pStyle w:val="a3"/>
        <w:numPr>
          <w:ilvl w:val="1"/>
          <w:numId w:val="1"/>
        </w:numPr>
        <w:ind w:left="0" w:firstLine="0"/>
        <w:jc w:val="both"/>
        <w:rPr>
          <w:b/>
        </w:rPr>
      </w:pPr>
      <w:r w:rsidRPr="0097427B">
        <w:t xml:space="preserve">Органами управления Садоводческого некоммерческого товарищества являются: </w:t>
      </w:r>
    </w:p>
    <w:p w14:paraId="7F081600" w14:textId="77777777" w:rsidR="00227E8D" w:rsidRDefault="00566A3D" w:rsidP="00A27F8B">
      <w:pPr>
        <w:pStyle w:val="a3"/>
        <w:ind w:left="0"/>
        <w:jc w:val="both"/>
      </w:pPr>
      <w:r w:rsidRPr="0097427B">
        <w:t xml:space="preserve">Общее собрание членов садоводческого некоммерческого товарищества - высший орган управления Товарищества, созываемый в порядке, установленном настоящим Уставом; коллегиальный исполнительный орган - Правление Товарищества; </w:t>
      </w:r>
    </w:p>
    <w:p w14:paraId="7C92E091" w14:textId="77777777" w:rsidR="00227E8D" w:rsidRDefault="00566A3D" w:rsidP="00A27F8B">
      <w:pPr>
        <w:pStyle w:val="a3"/>
        <w:ind w:left="0"/>
        <w:jc w:val="both"/>
      </w:pPr>
      <w:r w:rsidRPr="0097427B">
        <w:t xml:space="preserve">единоличный исполнительный орган - Председатель Товарищества. </w:t>
      </w:r>
    </w:p>
    <w:p w14:paraId="62C56AE4" w14:textId="7440FF66" w:rsidR="00566A3D" w:rsidRPr="0097427B" w:rsidRDefault="00566A3D" w:rsidP="00A27F8B">
      <w:pPr>
        <w:pStyle w:val="a3"/>
        <w:ind w:left="0"/>
        <w:jc w:val="both"/>
        <w:rPr>
          <w:b/>
        </w:rPr>
      </w:pPr>
      <w:r w:rsidRPr="0097427B">
        <w:t xml:space="preserve">Наряду с исполнительными органами существует ревизионная комиссия. </w:t>
      </w:r>
    </w:p>
    <w:p w14:paraId="4AA2A8FC" w14:textId="77777777" w:rsidR="00566A3D" w:rsidRPr="00AF6077" w:rsidRDefault="00566A3D" w:rsidP="00A27F8B">
      <w:pPr>
        <w:pStyle w:val="a3"/>
        <w:numPr>
          <w:ilvl w:val="1"/>
          <w:numId w:val="1"/>
        </w:numPr>
        <w:ind w:left="0" w:firstLine="0"/>
        <w:jc w:val="both"/>
        <w:rPr>
          <w:b/>
        </w:rPr>
      </w:pPr>
      <w:r w:rsidRPr="00AF6077">
        <w:t>К исключительной компетенции Общего собрания членов Товарищества относятся:</w:t>
      </w:r>
    </w:p>
    <w:p w14:paraId="18A60FE9" w14:textId="10C8CD57"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изменение устава </w:t>
      </w:r>
      <w:r w:rsidR="00DF0517">
        <w:rPr>
          <w:rFonts w:eastAsiaTheme="minorHAnsi"/>
          <w:lang w:eastAsia="en-US"/>
        </w:rPr>
        <w:t>Т</w:t>
      </w:r>
      <w:r w:rsidRPr="00AF6077">
        <w:rPr>
          <w:rFonts w:eastAsiaTheme="minorHAnsi"/>
          <w:lang w:eastAsia="en-US"/>
        </w:rPr>
        <w:t>оварищества;</w:t>
      </w:r>
    </w:p>
    <w:p w14:paraId="35BD1385" w14:textId="1C273BFF"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избрание органов </w:t>
      </w:r>
      <w:r w:rsidR="00227E8D">
        <w:rPr>
          <w:rFonts w:eastAsiaTheme="minorHAnsi"/>
          <w:lang w:eastAsia="en-US"/>
        </w:rPr>
        <w:t>Т</w:t>
      </w:r>
      <w:r w:rsidRPr="00AF6077">
        <w:rPr>
          <w:rFonts w:eastAsiaTheme="minorHAnsi"/>
          <w:lang w:eastAsia="en-US"/>
        </w:rPr>
        <w:t xml:space="preserve">оварищества (председателя </w:t>
      </w:r>
      <w:r w:rsidR="00227E8D">
        <w:rPr>
          <w:rFonts w:eastAsiaTheme="minorHAnsi"/>
          <w:lang w:eastAsia="en-US"/>
        </w:rPr>
        <w:t>Т</w:t>
      </w:r>
      <w:r w:rsidRPr="00AF6077">
        <w:rPr>
          <w:rFonts w:eastAsiaTheme="minorHAnsi"/>
          <w:lang w:eastAsia="en-US"/>
        </w:rPr>
        <w:t xml:space="preserve">оварищества, членов </w:t>
      </w:r>
      <w:r w:rsidR="000254A0">
        <w:rPr>
          <w:rFonts w:eastAsiaTheme="minorHAnsi"/>
          <w:lang w:eastAsia="en-US"/>
        </w:rPr>
        <w:t>П</w:t>
      </w:r>
      <w:r w:rsidRPr="00AF6077">
        <w:rPr>
          <w:rFonts w:eastAsiaTheme="minorHAnsi"/>
          <w:lang w:eastAsia="en-US"/>
        </w:rPr>
        <w:t xml:space="preserve">равления </w:t>
      </w:r>
      <w:r w:rsidR="00227E8D">
        <w:rPr>
          <w:rFonts w:eastAsiaTheme="minorHAnsi"/>
          <w:lang w:eastAsia="en-US"/>
        </w:rPr>
        <w:t>Т</w:t>
      </w:r>
      <w:r w:rsidRPr="00AF6077">
        <w:rPr>
          <w:rFonts w:eastAsiaTheme="minorHAnsi"/>
          <w:lang w:eastAsia="en-US"/>
        </w:rPr>
        <w:t>оварищества), ревизионной комиссии (ревизора), досрочное прекращение их полномочий;</w:t>
      </w:r>
    </w:p>
    <w:p w14:paraId="31A29FCC" w14:textId="25EFADF0"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определение условий, на которых осуществляется оплата труда председателя </w:t>
      </w:r>
      <w:r w:rsidR="00227E8D">
        <w:rPr>
          <w:rFonts w:eastAsiaTheme="minorHAnsi"/>
          <w:lang w:eastAsia="en-US"/>
        </w:rPr>
        <w:t>Т</w:t>
      </w:r>
      <w:r w:rsidRPr="00AF6077">
        <w:rPr>
          <w:rFonts w:eastAsiaTheme="minorHAnsi"/>
          <w:lang w:eastAsia="en-US"/>
        </w:rPr>
        <w:t xml:space="preserve">оварищества, членов </w:t>
      </w:r>
      <w:r w:rsidR="000254A0">
        <w:rPr>
          <w:rFonts w:eastAsiaTheme="minorHAnsi"/>
          <w:lang w:eastAsia="en-US"/>
        </w:rPr>
        <w:t>П</w:t>
      </w:r>
      <w:r w:rsidRPr="00AF6077">
        <w:rPr>
          <w:rFonts w:eastAsiaTheme="minorHAnsi"/>
          <w:lang w:eastAsia="en-US"/>
        </w:rPr>
        <w:t xml:space="preserve">равления </w:t>
      </w:r>
      <w:r w:rsidR="00227E8D">
        <w:rPr>
          <w:rFonts w:eastAsiaTheme="minorHAnsi"/>
          <w:lang w:eastAsia="en-US"/>
        </w:rPr>
        <w:t>Т</w:t>
      </w:r>
      <w:r w:rsidRPr="00AF6077">
        <w:rPr>
          <w:rFonts w:eastAsiaTheme="minorHAnsi"/>
          <w:lang w:eastAsia="en-US"/>
        </w:rPr>
        <w:t xml:space="preserve">оварищества, членов ревизионной комиссии (ревизора), а также иных лиц, с которыми </w:t>
      </w:r>
      <w:r w:rsidR="00227E8D">
        <w:rPr>
          <w:rFonts w:eastAsiaTheme="minorHAnsi"/>
          <w:lang w:eastAsia="en-US"/>
        </w:rPr>
        <w:t>Т</w:t>
      </w:r>
      <w:r w:rsidRPr="00AF6077">
        <w:rPr>
          <w:rFonts w:eastAsiaTheme="minorHAnsi"/>
          <w:lang w:eastAsia="en-US"/>
        </w:rPr>
        <w:t>овариществом заключены трудовые договоры;</w:t>
      </w:r>
    </w:p>
    <w:p w14:paraId="46D91DB7" w14:textId="3F993F4D"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принятие решения о приобретении </w:t>
      </w:r>
      <w:r w:rsidR="00227E8D">
        <w:rPr>
          <w:rFonts w:eastAsiaTheme="minorHAnsi"/>
          <w:lang w:eastAsia="en-US"/>
        </w:rPr>
        <w:t>Т</w:t>
      </w:r>
      <w:r w:rsidRPr="00AF6077">
        <w:rPr>
          <w:rFonts w:eastAsiaTheme="minorHAnsi"/>
          <w:lang w:eastAsia="en-US"/>
        </w:rPr>
        <w:t>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11A0F24C" w14:textId="77777777" w:rsidR="00183B0A"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593CB05D" w14:textId="751E44C9" w:rsidR="00183B0A" w:rsidRPr="00183B0A" w:rsidRDefault="00183B0A" w:rsidP="00A27F8B">
      <w:pPr>
        <w:pStyle w:val="a3"/>
        <w:numPr>
          <w:ilvl w:val="2"/>
          <w:numId w:val="1"/>
        </w:numPr>
        <w:ind w:left="0" w:firstLine="0"/>
        <w:jc w:val="both"/>
        <w:rPr>
          <w:rFonts w:eastAsiaTheme="minorHAnsi"/>
          <w:lang w:eastAsia="en-US"/>
        </w:rPr>
      </w:pPr>
      <w:r w:rsidRPr="00183B0A">
        <w:rPr>
          <w:rFonts w:eastAsiaTheme="minorHAnsi"/>
          <w:lang w:eastAsia="en-US"/>
        </w:rPr>
        <w:lastRenderedPageBreak/>
        <w:t>принятие решения о передаче земельных участков и (или) находящихся на них объектов недвижимости, относящихся к имуществу общего пользования, гражданам или организациям в аренду</w:t>
      </w:r>
      <w:r w:rsidR="00227E8D">
        <w:rPr>
          <w:rFonts w:eastAsiaTheme="minorHAnsi"/>
          <w:lang w:eastAsia="en-US"/>
        </w:rPr>
        <w:t>,</w:t>
      </w:r>
      <w:r w:rsidRPr="00183B0A">
        <w:rPr>
          <w:rFonts w:eastAsiaTheme="minorHAnsi"/>
          <w:lang w:eastAsia="en-US"/>
        </w:rPr>
        <w:t xml:space="preserve"> либо в безвозмездное пользование или об установлении сервитута в отношении такого имущества, а также определение условий использования такого имущества для целей, предусмотренных настоящим Федеральным законом</w:t>
      </w:r>
      <w:r>
        <w:rPr>
          <w:rFonts w:eastAsiaTheme="minorHAnsi"/>
          <w:lang w:eastAsia="en-US"/>
        </w:rPr>
        <w:t xml:space="preserve"> № 217</w:t>
      </w:r>
      <w:r w:rsidRPr="00183B0A">
        <w:rPr>
          <w:rFonts w:eastAsiaTheme="minorHAnsi"/>
          <w:lang w:eastAsia="en-US"/>
        </w:rPr>
        <w:t>;</w:t>
      </w:r>
    </w:p>
    <w:p w14:paraId="010DADD2" w14:textId="77777777"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04D1EFB7" w14:textId="77777777"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04E5E938" w14:textId="68A48B36"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исключение граждан из числа членов </w:t>
      </w:r>
      <w:r w:rsidR="00227E8D">
        <w:rPr>
          <w:rFonts w:eastAsiaTheme="minorHAnsi"/>
          <w:lang w:eastAsia="en-US"/>
        </w:rPr>
        <w:t>Т</w:t>
      </w:r>
      <w:r w:rsidRPr="00AF6077">
        <w:rPr>
          <w:rFonts w:eastAsiaTheme="minorHAnsi"/>
          <w:lang w:eastAsia="en-US"/>
        </w:rPr>
        <w:t>оварищества</w:t>
      </w:r>
      <w:r w:rsidR="001007F4">
        <w:rPr>
          <w:rFonts w:eastAsiaTheme="minorHAnsi"/>
          <w:lang w:eastAsia="en-US"/>
        </w:rPr>
        <w:t>;</w:t>
      </w:r>
    </w:p>
    <w:p w14:paraId="0330CEFD" w14:textId="69D98170"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принятие решения об открытии или о закрытии банковских счетов </w:t>
      </w:r>
      <w:r w:rsidR="00227E8D">
        <w:rPr>
          <w:rFonts w:eastAsiaTheme="minorHAnsi"/>
          <w:lang w:eastAsia="en-US"/>
        </w:rPr>
        <w:t>Т</w:t>
      </w:r>
      <w:r w:rsidRPr="00AF6077">
        <w:rPr>
          <w:rFonts w:eastAsiaTheme="minorHAnsi"/>
          <w:lang w:eastAsia="en-US"/>
        </w:rPr>
        <w:t>оварищества;</w:t>
      </w:r>
    </w:p>
    <w:p w14:paraId="0281789D" w14:textId="5847854B"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принятие решения о подготовке проекта межевания территории и (или) проекта планировки территории</w:t>
      </w:r>
      <w:r w:rsidR="00227E8D">
        <w:rPr>
          <w:rFonts w:eastAsiaTheme="minorHAnsi"/>
          <w:lang w:eastAsia="en-US"/>
        </w:rPr>
        <w:t>,</w:t>
      </w:r>
      <w:r w:rsidRPr="00AF6077">
        <w:rPr>
          <w:rFonts w:eastAsiaTheme="minorHAnsi"/>
          <w:lang w:eastAsia="en-US"/>
        </w:rPr>
        <w:t xml:space="preserve"> применительно к территории садоводства, либо о подготовке изменений в такую документацию, об одобрении таких проектов или изменений в них;</w:t>
      </w:r>
    </w:p>
    <w:p w14:paraId="3BFCBFA1" w14:textId="315B464C"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распределение</w:t>
      </w:r>
      <w:r w:rsidR="00227E8D">
        <w:rPr>
          <w:rFonts w:eastAsiaTheme="minorHAnsi"/>
          <w:lang w:eastAsia="en-US"/>
        </w:rPr>
        <w:t>,</w:t>
      </w:r>
      <w:r w:rsidRPr="00AF6077">
        <w:rPr>
          <w:rFonts w:eastAsiaTheme="minorHAnsi"/>
          <w:lang w:eastAsia="en-US"/>
        </w:rPr>
        <w:t xml:space="preserve"> образованных на основании утвержденного проекта межевания</w:t>
      </w:r>
      <w:r w:rsidR="00227E8D">
        <w:rPr>
          <w:rFonts w:eastAsiaTheme="minorHAnsi"/>
          <w:lang w:eastAsia="en-US"/>
        </w:rPr>
        <w:t>,</w:t>
      </w:r>
      <w:r w:rsidRPr="00AF6077">
        <w:rPr>
          <w:rFonts w:eastAsiaTheme="minorHAnsi"/>
          <w:lang w:eastAsia="en-US"/>
        </w:rPr>
        <w:t xml:space="preserve"> территори</w:t>
      </w:r>
      <w:r w:rsidR="00721C6A">
        <w:rPr>
          <w:rFonts w:eastAsiaTheme="minorHAnsi"/>
          <w:lang w:eastAsia="en-US"/>
        </w:rPr>
        <w:t>и</w:t>
      </w:r>
      <w:r w:rsidRPr="00AF6077">
        <w:rPr>
          <w:rFonts w:eastAsiaTheme="minorHAnsi"/>
          <w:lang w:eastAsia="en-US"/>
        </w:rPr>
        <w:t xml:space="preserve"> садовых земельных участков между членами </w:t>
      </w:r>
      <w:r w:rsidR="00227E8D">
        <w:rPr>
          <w:rFonts w:eastAsiaTheme="minorHAnsi"/>
          <w:lang w:eastAsia="en-US"/>
        </w:rPr>
        <w:t>Т</w:t>
      </w:r>
      <w:r w:rsidRPr="00AF6077">
        <w:rPr>
          <w:rFonts w:eastAsiaTheme="minorHAnsi"/>
          <w:lang w:eastAsia="en-US"/>
        </w:rPr>
        <w:t>оварищества</w:t>
      </w:r>
      <w:r w:rsidR="00227E8D">
        <w:rPr>
          <w:rFonts w:eastAsiaTheme="minorHAnsi"/>
          <w:lang w:eastAsia="en-US"/>
        </w:rPr>
        <w:t>,</w:t>
      </w:r>
      <w:r w:rsidRPr="00AF6077">
        <w:rPr>
          <w:rFonts w:eastAsiaTheme="minorHAnsi"/>
          <w:lang w:eastAsia="en-US"/>
        </w:rPr>
        <w:t xml:space="preserve"> с указанием условных номеров земельных участков для их последующего предоставления в соответствии с Земельным кодексом Российской Федерации;</w:t>
      </w:r>
    </w:p>
    <w:p w14:paraId="6A5046DB" w14:textId="77777777"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утверждение отчетов ревизионной комиссии (ревизора);</w:t>
      </w:r>
    </w:p>
    <w:p w14:paraId="24BB3400" w14:textId="7CD18C4A"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утверждение положения об оплате труда работников и членов органов </w:t>
      </w:r>
      <w:r w:rsidR="00227E8D">
        <w:rPr>
          <w:rFonts w:eastAsiaTheme="minorHAnsi"/>
          <w:lang w:eastAsia="en-US"/>
        </w:rPr>
        <w:t>Т</w:t>
      </w:r>
      <w:r w:rsidRPr="00AF6077">
        <w:rPr>
          <w:rFonts w:eastAsiaTheme="minorHAnsi"/>
          <w:lang w:eastAsia="en-US"/>
        </w:rPr>
        <w:t xml:space="preserve">оварищества, членов ревизионной комиссии (ревизора), заключивших трудовые договоры с </w:t>
      </w:r>
      <w:r w:rsidR="00227E8D">
        <w:rPr>
          <w:rFonts w:eastAsiaTheme="minorHAnsi"/>
          <w:lang w:eastAsia="en-US"/>
        </w:rPr>
        <w:t>Т</w:t>
      </w:r>
      <w:r w:rsidRPr="00AF6077">
        <w:rPr>
          <w:rFonts w:eastAsiaTheme="minorHAnsi"/>
          <w:lang w:eastAsia="en-US"/>
        </w:rPr>
        <w:t>овариществом;</w:t>
      </w:r>
    </w:p>
    <w:p w14:paraId="3CC6A1D1" w14:textId="2DCA3400"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принятие решений о создании ассоциаций (союзов) </w:t>
      </w:r>
      <w:r w:rsidR="00227E8D">
        <w:rPr>
          <w:rFonts w:eastAsiaTheme="minorHAnsi"/>
          <w:lang w:eastAsia="en-US"/>
        </w:rPr>
        <w:t>Т</w:t>
      </w:r>
      <w:r w:rsidRPr="00AF6077">
        <w:rPr>
          <w:rFonts w:eastAsiaTheme="minorHAnsi"/>
          <w:lang w:eastAsia="en-US"/>
        </w:rPr>
        <w:t>овариществ, вступлении в них или выходе из них;</w:t>
      </w:r>
    </w:p>
    <w:p w14:paraId="2B3AA326" w14:textId="5E519CFE"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заключение договора с аудиторской организацией или индивидуальным аудитором </w:t>
      </w:r>
      <w:r w:rsidR="00227E8D">
        <w:rPr>
          <w:rFonts w:eastAsiaTheme="minorHAnsi"/>
          <w:lang w:eastAsia="en-US"/>
        </w:rPr>
        <w:t>Т</w:t>
      </w:r>
      <w:r w:rsidRPr="00AF6077">
        <w:rPr>
          <w:rFonts w:eastAsiaTheme="minorHAnsi"/>
          <w:lang w:eastAsia="en-US"/>
        </w:rPr>
        <w:t>оварищества;</w:t>
      </w:r>
    </w:p>
    <w:p w14:paraId="0391A294" w14:textId="0450FE6D"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утверждение порядка ведения общего собрания членов товарищества, деятельности председателя и </w:t>
      </w:r>
      <w:r w:rsidR="000254A0">
        <w:rPr>
          <w:rFonts w:eastAsiaTheme="minorHAnsi"/>
          <w:lang w:eastAsia="en-US"/>
        </w:rPr>
        <w:t>П</w:t>
      </w:r>
      <w:r w:rsidRPr="00AF6077">
        <w:rPr>
          <w:rFonts w:eastAsiaTheme="minorHAnsi"/>
          <w:lang w:eastAsia="en-US"/>
        </w:rPr>
        <w:t xml:space="preserve">равления </w:t>
      </w:r>
      <w:r w:rsidR="00227E8D">
        <w:rPr>
          <w:rFonts w:eastAsiaTheme="minorHAnsi"/>
          <w:lang w:eastAsia="en-US"/>
        </w:rPr>
        <w:t>Т</w:t>
      </w:r>
      <w:r w:rsidRPr="00AF6077">
        <w:rPr>
          <w:rFonts w:eastAsiaTheme="minorHAnsi"/>
          <w:lang w:eastAsia="en-US"/>
        </w:rPr>
        <w:t xml:space="preserve">оварищества, деятельности ревизионной комиссии (ревизора) </w:t>
      </w:r>
      <w:r w:rsidR="00227E8D">
        <w:rPr>
          <w:rFonts w:eastAsiaTheme="minorHAnsi"/>
          <w:lang w:eastAsia="en-US"/>
        </w:rPr>
        <w:t>Т</w:t>
      </w:r>
      <w:r w:rsidRPr="00AF6077">
        <w:rPr>
          <w:rFonts w:eastAsiaTheme="minorHAnsi"/>
          <w:lang w:eastAsia="en-US"/>
        </w:rPr>
        <w:t>оварищества;</w:t>
      </w:r>
    </w:p>
    <w:p w14:paraId="0516BCF8" w14:textId="731B3413"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рассмотрение жалоб членов </w:t>
      </w:r>
      <w:r w:rsidR="00227E8D">
        <w:rPr>
          <w:rFonts w:eastAsiaTheme="minorHAnsi"/>
          <w:lang w:eastAsia="en-US"/>
        </w:rPr>
        <w:t>Т</w:t>
      </w:r>
      <w:r w:rsidRPr="00AF6077">
        <w:rPr>
          <w:rFonts w:eastAsiaTheme="minorHAnsi"/>
          <w:lang w:eastAsia="en-US"/>
        </w:rPr>
        <w:t xml:space="preserve">оварищества на решения и действия (бездействие) членов </w:t>
      </w:r>
      <w:r w:rsidR="000254A0">
        <w:rPr>
          <w:rFonts w:eastAsiaTheme="minorHAnsi"/>
          <w:lang w:eastAsia="en-US"/>
        </w:rPr>
        <w:t>П</w:t>
      </w:r>
      <w:r w:rsidRPr="00AF6077">
        <w:rPr>
          <w:rFonts w:eastAsiaTheme="minorHAnsi"/>
          <w:lang w:eastAsia="en-US"/>
        </w:rPr>
        <w:t xml:space="preserve">равления, председателя, членов ревизионной комиссии (ревизора) </w:t>
      </w:r>
      <w:r w:rsidR="00227E8D">
        <w:rPr>
          <w:rFonts w:eastAsiaTheme="minorHAnsi"/>
          <w:lang w:eastAsia="en-US"/>
        </w:rPr>
        <w:t>Т</w:t>
      </w:r>
      <w:r w:rsidRPr="00AF6077">
        <w:rPr>
          <w:rFonts w:eastAsiaTheme="minorHAnsi"/>
          <w:lang w:eastAsia="en-US"/>
        </w:rPr>
        <w:t>оварищества;</w:t>
      </w:r>
    </w:p>
    <w:p w14:paraId="545C2838" w14:textId="6CDB74A7"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утверждение приходно-расходной сметы </w:t>
      </w:r>
      <w:r w:rsidR="00227E8D">
        <w:rPr>
          <w:rFonts w:eastAsiaTheme="minorHAnsi"/>
          <w:lang w:eastAsia="en-US"/>
        </w:rPr>
        <w:t>Т</w:t>
      </w:r>
      <w:r w:rsidRPr="00AF6077">
        <w:rPr>
          <w:rFonts w:eastAsiaTheme="minorHAnsi"/>
          <w:lang w:eastAsia="en-US"/>
        </w:rPr>
        <w:t>оварищества и принятие решения о ее исполнении;</w:t>
      </w:r>
    </w:p>
    <w:p w14:paraId="6E7FDA09" w14:textId="09F11BC5"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утверждение отчетов </w:t>
      </w:r>
      <w:r w:rsidR="000254A0">
        <w:rPr>
          <w:rFonts w:eastAsiaTheme="minorHAnsi"/>
          <w:lang w:eastAsia="en-US"/>
        </w:rPr>
        <w:t>П</w:t>
      </w:r>
      <w:r w:rsidRPr="00AF6077">
        <w:rPr>
          <w:rFonts w:eastAsiaTheme="minorHAnsi"/>
          <w:lang w:eastAsia="en-US"/>
        </w:rPr>
        <w:t xml:space="preserve">равления </w:t>
      </w:r>
      <w:r w:rsidR="00227E8D">
        <w:rPr>
          <w:rFonts w:eastAsiaTheme="minorHAnsi"/>
          <w:lang w:eastAsia="en-US"/>
        </w:rPr>
        <w:t>Т</w:t>
      </w:r>
      <w:r w:rsidRPr="00AF6077">
        <w:rPr>
          <w:rFonts w:eastAsiaTheme="minorHAnsi"/>
          <w:lang w:eastAsia="en-US"/>
        </w:rPr>
        <w:t xml:space="preserve">оварищества, отчетов председателя </w:t>
      </w:r>
      <w:r w:rsidR="00227E8D">
        <w:rPr>
          <w:rFonts w:eastAsiaTheme="minorHAnsi"/>
          <w:lang w:eastAsia="en-US"/>
        </w:rPr>
        <w:t>Т</w:t>
      </w:r>
      <w:r w:rsidRPr="00AF6077">
        <w:rPr>
          <w:rFonts w:eastAsiaTheme="minorHAnsi"/>
          <w:lang w:eastAsia="en-US"/>
        </w:rPr>
        <w:t>оварищества;</w:t>
      </w:r>
    </w:p>
    <w:p w14:paraId="39DC887A" w14:textId="0DFE04D8"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определение порядка рассмотрения органами </w:t>
      </w:r>
      <w:r w:rsidR="00227E8D">
        <w:rPr>
          <w:rFonts w:eastAsiaTheme="minorHAnsi"/>
          <w:lang w:eastAsia="en-US"/>
        </w:rPr>
        <w:t>Т</w:t>
      </w:r>
      <w:r w:rsidRPr="00AF6077">
        <w:rPr>
          <w:rFonts w:eastAsiaTheme="minorHAnsi"/>
          <w:lang w:eastAsia="en-US"/>
        </w:rPr>
        <w:t xml:space="preserve">оварищества заявлений (обращений, жалоб) членов </w:t>
      </w:r>
      <w:r w:rsidR="00227E8D">
        <w:rPr>
          <w:rFonts w:eastAsiaTheme="minorHAnsi"/>
          <w:lang w:eastAsia="en-US"/>
        </w:rPr>
        <w:t>Т</w:t>
      </w:r>
      <w:r w:rsidRPr="00AF6077">
        <w:rPr>
          <w:rFonts w:eastAsiaTheme="minorHAnsi"/>
          <w:lang w:eastAsia="en-US"/>
        </w:rPr>
        <w:t>оварищества;</w:t>
      </w:r>
    </w:p>
    <w:p w14:paraId="5C6C77E0" w14:textId="5356454A"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принятие решения об избрании председательствующего на общем собрании членов </w:t>
      </w:r>
      <w:r w:rsidR="00721C6A">
        <w:rPr>
          <w:rFonts w:eastAsiaTheme="minorHAnsi"/>
          <w:lang w:eastAsia="en-US"/>
        </w:rPr>
        <w:t>Т</w:t>
      </w:r>
      <w:r w:rsidRPr="00AF6077">
        <w:rPr>
          <w:rFonts w:eastAsiaTheme="minorHAnsi"/>
          <w:lang w:eastAsia="en-US"/>
        </w:rPr>
        <w:t>оварищества;</w:t>
      </w:r>
    </w:p>
    <w:p w14:paraId="483FB81F" w14:textId="2FAD0000"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определение размера и срока внесения взносов, порядка расходования целевых взносов, а также размера и срока внесения платы для лиц</w:t>
      </w:r>
      <w:r w:rsidR="00721C6A">
        <w:rPr>
          <w:rFonts w:eastAsiaTheme="minorHAnsi"/>
          <w:lang w:eastAsia="en-US"/>
        </w:rPr>
        <w:t>,</w:t>
      </w:r>
      <w:r w:rsidRPr="00AF6077">
        <w:rPr>
          <w:rFonts w:eastAsiaTheme="minorHAnsi"/>
          <w:lang w:eastAsia="en-US"/>
        </w:rPr>
        <w:t xml:space="preserve"> ведущих садоводство в индивидуальном порядке в границах Товарищества. </w:t>
      </w:r>
    </w:p>
    <w:p w14:paraId="4F875EBE" w14:textId="1AE5CADB"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утверждение финансово-экономического обоснования размера взносов, финансово-экономического обоснования размера платы для лиц</w:t>
      </w:r>
      <w:r w:rsidR="00721C6A">
        <w:rPr>
          <w:rFonts w:eastAsiaTheme="minorHAnsi"/>
          <w:lang w:eastAsia="en-US"/>
        </w:rPr>
        <w:t>,</w:t>
      </w:r>
      <w:r w:rsidRPr="00AF6077">
        <w:rPr>
          <w:rFonts w:eastAsiaTheme="minorHAnsi"/>
          <w:lang w:eastAsia="en-US"/>
        </w:rPr>
        <w:t xml:space="preserve"> ведущих садоводство в индивидуальном порядке в границах Товарищества. </w:t>
      </w:r>
    </w:p>
    <w:p w14:paraId="174A84EE" w14:textId="3986978D"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lastRenderedPageBreak/>
        <w:t xml:space="preserve">принятие решений о реорганизации и ликвидации </w:t>
      </w:r>
      <w:r w:rsidR="00721C6A">
        <w:rPr>
          <w:rFonts w:eastAsiaTheme="minorHAnsi"/>
          <w:lang w:eastAsia="en-US"/>
        </w:rPr>
        <w:t>Т</w:t>
      </w:r>
      <w:r w:rsidRPr="00AF6077">
        <w:rPr>
          <w:rFonts w:eastAsiaTheme="minorHAnsi"/>
          <w:lang w:eastAsia="en-US"/>
        </w:rPr>
        <w:t>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20DA5323" w14:textId="0C6284B0"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принятие решения о выполнении в границах территории садоводства комплексных кадастровых работ, финансируемых за счет внебюджетных средств, о лице, уполномоченном без доверенности действовать от имени членов </w:t>
      </w:r>
      <w:r w:rsidR="00721C6A">
        <w:rPr>
          <w:rFonts w:eastAsiaTheme="minorHAnsi"/>
          <w:lang w:eastAsia="en-US"/>
        </w:rPr>
        <w:t>Т</w:t>
      </w:r>
      <w:r w:rsidRPr="00AF6077">
        <w:rPr>
          <w:rFonts w:eastAsiaTheme="minorHAnsi"/>
          <w:lang w:eastAsia="en-US"/>
        </w:rPr>
        <w:t>оварищества и (или) лиц,</w:t>
      </w:r>
      <w:r w:rsidRPr="00AF6077">
        <w:t xml:space="preserve"> </w:t>
      </w:r>
      <w:r w:rsidRPr="00AF6077">
        <w:rPr>
          <w:rFonts w:eastAsiaTheme="minorHAnsi"/>
          <w:lang w:eastAsia="en-US"/>
        </w:rPr>
        <w:t xml:space="preserve">ведущих садоводство в индивидуальном порядке в границах Товарищества, при заключении договора подряда на выполнение таких работ и в иных предусмотренных Федеральным законом от 24 июля 2007 года N 221-ФЗ "О кадастровой деятельности" случаях в целях организации выполнения таких работ в качестве их заказчика, в том числе представлять интересы членов </w:t>
      </w:r>
      <w:r w:rsidR="00721C6A">
        <w:rPr>
          <w:rFonts w:eastAsiaTheme="minorHAnsi"/>
          <w:lang w:eastAsia="en-US"/>
        </w:rPr>
        <w:t>Т</w:t>
      </w:r>
      <w:r w:rsidRPr="00AF6077">
        <w:rPr>
          <w:rFonts w:eastAsiaTheme="minorHAnsi"/>
          <w:lang w:eastAsia="en-US"/>
        </w:rPr>
        <w:t>оварищества и (или) лиц, ведущих садоводство в индивидуальном порядке в границах Товарищества, в составе согласительной комиссии, созданной в соответствии со статьей 42.10 Федерального закона от 24 июля 2007 года N 221-ФЗ "О кадастровой деятельности";</w:t>
      </w:r>
    </w:p>
    <w:p w14:paraId="3F75B70A" w14:textId="3A3E6191" w:rsidR="001007F4"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 xml:space="preserve">принятие решения о возможности применения электронных или иных технических средств при принятии решений общим собранием членов </w:t>
      </w:r>
      <w:r w:rsidR="00721C6A">
        <w:rPr>
          <w:rFonts w:eastAsiaTheme="minorHAnsi"/>
          <w:lang w:eastAsia="en-US"/>
        </w:rPr>
        <w:t>Т</w:t>
      </w:r>
      <w:r w:rsidRPr="00AF6077">
        <w:rPr>
          <w:rFonts w:eastAsiaTheme="minorHAnsi"/>
          <w:lang w:eastAsia="en-US"/>
        </w:rPr>
        <w:t xml:space="preserve">оварищества и включении в устав </w:t>
      </w:r>
      <w:r w:rsidR="00721C6A">
        <w:rPr>
          <w:rFonts w:eastAsiaTheme="minorHAnsi"/>
          <w:lang w:eastAsia="en-US"/>
        </w:rPr>
        <w:t>Т</w:t>
      </w:r>
      <w:r w:rsidRPr="00AF6077">
        <w:rPr>
          <w:rFonts w:eastAsiaTheme="minorHAnsi"/>
          <w:lang w:eastAsia="en-US"/>
        </w:rPr>
        <w:t xml:space="preserve">оварищества перечня вопросов отнесенных к компетенции общего собрания членов </w:t>
      </w:r>
      <w:r w:rsidR="00721C6A">
        <w:rPr>
          <w:rFonts w:eastAsiaTheme="minorHAnsi"/>
          <w:lang w:eastAsia="en-US"/>
        </w:rPr>
        <w:t>Т</w:t>
      </w:r>
      <w:r w:rsidRPr="00AF6077">
        <w:rPr>
          <w:rFonts w:eastAsiaTheme="minorHAnsi"/>
          <w:lang w:eastAsia="en-US"/>
        </w:rPr>
        <w:t xml:space="preserve">оварищества, по которым решение такого собрания может приниматься с применением электронных или иных технических средств, а также порядок принятия решений общего собрания членов </w:t>
      </w:r>
      <w:r w:rsidR="00721C6A">
        <w:rPr>
          <w:rFonts w:eastAsiaTheme="minorHAnsi"/>
          <w:lang w:eastAsia="en-US"/>
        </w:rPr>
        <w:t>Т</w:t>
      </w:r>
      <w:r w:rsidRPr="00AF6077">
        <w:rPr>
          <w:rFonts w:eastAsiaTheme="minorHAnsi"/>
          <w:lang w:eastAsia="en-US"/>
        </w:rPr>
        <w:t>оварищества с применением электронных или иных технических средств</w:t>
      </w:r>
      <w:r w:rsidR="001007F4">
        <w:rPr>
          <w:rFonts w:eastAsiaTheme="minorHAnsi"/>
          <w:lang w:eastAsia="en-US"/>
        </w:rPr>
        <w:t>;</w:t>
      </w:r>
    </w:p>
    <w:p w14:paraId="72B433CA" w14:textId="65C130B0" w:rsidR="00E101FC" w:rsidRPr="00AF6077" w:rsidRDefault="00E101FC" w:rsidP="00A27F8B">
      <w:pPr>
        <w:pStyle w:val="a3"/>
        <w:numPr>
          <w:ilvl w:val="2"/>
          <w:numId w:val="1"/>
        </w:numPr>
        <w:ind w:left="0" w:firstLine="0"/>
        <w:jc w:val="both"/>
        <w:rPr>
          <w:rFonts w:eastAsiaTheme="minorHAnsi"/>
          <w:lang w:eastAsia="en-US"/>
        </w:rPr>
      </w:pPr>
      <w:r w:rsidRPr="00AF6077">
        <w:rPr>
          <w:rFonts w:eastAsiaTheme="minorHAnsi"/>
          <w:lang w:eastAsia="en-US"/>
        </w:rPr>
        <w:t>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046DEE23" w14:textId="77777777" w:rsidR="00DF041F" w:rsidRPr="00AF6077" w:rsidRDefault="00DF041F" w:rsidP="00A27F8B">
      <w:pPr>
        <w:pStyle w:val="a3"/>
        <w:numPr>
          <w:ilvl w:val="1"/>
          <w:numId w:val="1"/>
        </w:numPr>
        <w:ind w:left="0" w:firstLine="0"/>
        <w:jc w:val="both"/>
        <w:rPr>
          <w:rFonts w:eastAsiaTheme="minorEastAsia"/>
        </w:rPr>
      </w:pPr>
      <w:r w:rsidRPr="00AF6077">
        <w:rPr>
          <w:rFonts w:eastAsiaTheme="minorEastAsia"/>
        </w:rPr>
        <w:t>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ст. 17 Федерального закона № 217 “О ведении гражданами садоводства и огородничества для собственных нужд и о внесении изменений в отдельные законодательные акты Российской Федерации” от 29 июля 2017 года.</w:t>
      </w:r>
    </w:p>
    <w:p w14:paraId="22DD6C79" w14:textId="77777777" w:rsidR="00527B18" w:rsidRPr="00AF6077" w:rsidRDefault="00566A3D" w:rsidP="00A27F8B">
      <w:pPr>
        <w:pStyle w:val="ConsPlusNormal"/>
        <w:numPr>
          <w:ilvl w:val="1"/>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Общее собрание членов Товарищества имеет право решать вопросы, которые отнесены к компетенции Правления Товарищества.</w:t>
      </w:r>
    </w:p>
    <w:p w14:paraId="671B171A" w14:textId="30E1EDA3" w:rsidR="00371364" w:rsidRPr="00AF6077" w:rsidRDefault="00566A3D" w:rsidP="00A27F8B">
      <w:pPr>
        <w:pStyle w:val="a3"/>
        <w:numPr>
          <w:ilvl w:val="1"/>
          <w:numId w:val="1"/>
        </w:numPr>
        <w:ind w:left="0" w:firstLine="0"/>
        <w:jc w:val="both"/>
        <w:rPr>
          <w:rFonts w:eastAsiaTheme="minorEastAsia"/>
        </w:rPr>
      </w:pPr>
      <w:r w:rsidRPr="00AF6077">
        <w:t xml:space="preserve">Общее собрание Товарищества созывается </w:t>
      </w:r>
      <w:r w:rsidR="000254A0">
        <w:t>П</w:t>
      </w:r>
      <w:r w:rsidRPr="00AF6077">
        <w:t>равлением по мере необходимости, но не реже одного раза в год</w:t>
      </w:r>
      <w:r w:rsidR="00706F2F" w:rsidRPr="00AF6077">
        <w:t>.</w:t>
      </w:r>
      <w:r w:rsidR="00371364" w:rsidRPr="00AF6077">
        <w:t xml:space="preserve"> </w:t>
      </w:r>
    </w:p>
    <w:p w14:paraId="7C0050E3" w14:textId="77777777" w:rsidR="00566A3D" w:rsidRPr="00AF6077" w:rsidRDefault="00566A3D" w:rsidP="00A27F8B">
      <w:pPr>
        <w:pStyle w:val="ConsPlusNormal"/>
        <w:numPr>
          <w:ilvl w:val="1"/>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Внеочередное общее собрание членов Товарищества должно проводиться по требованию:</w:t>
      </w:r>
    </w:p>
    <w:p w14:paraId="332C1A96" w14:textId="77777777" w:rsidR="00566A3D" w:rsidRPr="00AF6077" w:rsidRDefault="00566A3D" w:rsidP="00A27F8B">
      <w:pPr>
        <w:pStyle w:val="ConsPlusNormal"/>
        <w:contextualSpacing/>
        <w:jc w:val="both"/>
        <w:rPr>
          <w:rFonts w:ascii="Times New Roman" w:hAnsi="Times New Roman" w:cs="Times New Roman"/>
          <w:sz w:val="24"/>
          <w:szCs w:val="24"/>
        </w:rPr>
      </w:pPr>
      <w:r w:rsidRPr="00AF6077">
        <w:rPr>
          <w:rFonts w:ascii="Times New Roman" w:hAnsi="Times New Roman" w:cs="Times New Roman"/>
          <w:sz w:val="24"/>
          <w:szCs w:val="24"/>
        </w:rPr>
        <w:t>Правления Товарищества;</w:t>
      </w:r>
    </w:p>
    <w:p w14:paraId="3E04CBBA" w14:textId="77777777" w:rsidR="00566A3D" w:rsidRPr="00AF6077" w:rsidRDefault="00566A3D" w:rsidP="00A27F8B">
      <w:pPr>
        <w:pStyle w:val="ConsPlusNormal"/>
        <w:contextualSpacing/>
        <w:jc w:val="both"/>
        <w:rPr>
          <w:rFonts w:ascii="Times New Roman" w:hAnsi="Times New Roman" w:cs="Times New Roman"/>
          <w:sz w:val="24"/>
          <w:szCs w:val="24"/>
        </w:rPr>
      </w:pPr>
      <w:r w:rsidRPr="00AF6077">
        <w:rPr>
          <w:rFonts w:ascii="Times New Roman" w:hAnsi="Times New Roman" w:cs="Times New Roman"/>
          <w:sz w:val="24"/>
          <w:szCs w:val="24"/>
        </w:rPr>
        <w:t>Ревизионной комиссии;</w:t>
      </w:r>
    </w:p>
    <w:p w14:paraId="5908733D" w14:textId="0631DA83" w:rsidR="00566A3D" w:rsidRPr="00AF6077" w:rsidRDefault="00566A3D" w:rsidP="00A27F8B">
      <w:pPr>
        <w:pStyle w:val="ConsPlusNormal"/>
        <w:contextualSpacing/>
        <w:jc w:val="both"/>
        <w:rPr>
          <w:rFonts w:ascii="Times New Roman" w:hAnsi="Times New Roman" w:cs="Times New Roman"/>
          <w:sz w:val="24"/>
          <w:szCs w:val="24"/>
        </w:rPr>
      </w:pPr>
      <w:r w:rsidRPr="00AF6077">
        <w:rPr>
          <w:rFonts w:ascii="Times New Roman" w:hAnsi="Times New Roman" w:cs="Times New Roman"/>
          <w:sz w:val="24"/>
          <w:szCs w:val="24"/>
        </w:rPr>
        <w:t>Членов Товарищества в количестве более</w:t>
      </w:r>
      <w:r w:rsidR="00721C6A">
        <w:rPr>
          <w:rFonts w:ascii="Times New Roman" w:hAnsi="Times New Roman" w:cs="Times New Roman"/>
          <w:sz w:val="24"/>
          <w:szCs w:val="24"/>
        </w:rPr>
        <w:t>,</w:t>
      </w:r>
      <w:r w:rsidRPr="00AF6077">
        <w:rPr>
          <w:rFonts w:ascii="Times New Roman" w:hAnsi="Times New Roman" w:cs="Times New Roman"/>
          <w:sz w:val="24"/>
          <w:szCs w:val="24"/>
        </w:rPr>
        <w:t xml:space="preserve"> чем одна пятая членов Товарищества.</w:t>
      </w:r>
    </w:p>
    <w:p w14:paraId="764C60D3" w14:textId="560A57BD" w:rsidR="00183B0A" w:rsidRPr="00183B0A" w:rsidRDefault="00566A3D" w:rsidP="00A27F8B">
      <w:pPr>
        <w:pStyle w:val="ConsPlusNormal"/>
        <w:numPr>
          <w:ilvl w:val="1"/>
          <w:numId w:val="1"/>
        </w:numPr>
        <w:ind w:left="0" w:firstLine="0"/>
        <w:contextualSpacing/>
        <w:jc w:val="both"/>
        <w:rPr>
          <w:rFonts w:ascii="Times New Roman" w:hAnsi="Times New Roman" w:cs="Times New Roman"/>
          <w:sz w:val="24"/>
          <w:szCs w:val="24"/>
        </w:rPr>
      </w:pPr>
      <w:r w:rsidRPr="00183B0A">
        <w:rPr>
          <w:rFonts w:ascii="Times New Roman" w:hAnsi="Times New Roman" w:cs="Times New Roman"/>
          <w:sz w:val="24"/>
          <w:szCs w:val="24"/>
        </w:rPr>
        <w:t xml:space="preserve">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 Данное требование </w:t>
      </w:r>
      <w:r w:rsidR="00546883" w:rsidRPr="00183B0A">
        <w:rPr>
          <w:rFonts w:ascii="Times New Roman" w:hAnsi="Times New Roman" w:cs="Times New Roman"/>
          <w:sz w:val="24"/>
          <w:szCs w:val="24"/>
        </w:rPr>
        <w:t>вручается лично по</w:t>
      </w:r>
      <w:r w:rsidR="00F10186" w:rsidRPr="00183B0A">
        <w:rPr>
          <w:rFonts w:ascii="Times New Roman" w:hAnsi="Times New Roman" w:cs="Times New Roman"/>
          <w:sz w:val="24"/>
          <w:szCs w:val="24"/>
        </w:rPr>
        <w:t>д</w:t>
      </w:r>
      <w:r w:rsidR="00546883" w:rsidRPr="00183B0A">
        <w:rPr>
          <w:rFonts w:ascii="Times New Roman" w:hAnsi="Times New Roman" w:cs="Times New Roman"/>
          <w:sz w:val="24"/>
          <w:szCs w:val="24"/>
        </w:rPr>
        <w:t xml:space="preserve"> роспись председателю товарищества или </w:t>
      </w:r>
      <w:r w:rsidRPr="00183B0A">
        <w:rPr>
          <w:rFonts w:ascii="Times New Roman" w:hAnsi="Times New Roman" w:cs="Times New Roman"/>
          <w:sz w:val="24"/>
          <w:szCs w:val="24"/>
        </w:rPr>
        <w:t>направляется заказным письмом с уведомлением о вручении в Правление Товарищества по месту нахождения Товарищества</w:t>
      </w:r>
      <w:r w:rsidR="00546883" w:rsidRPr="00183B0A">
        <w:rPr>
          <w:rFonts w:ascii="Times New Roman" w:hAnsi="Times New Roman" w:cs="Times New Roman"/>
          <w:sz w:val="24"/>
          <w:szCs w:val="24"/>
        </w:rPr>
        <w:t>.</w:t>
      </w:r>
    </w:p>
    <w:p w14:paraId="0A59DEBA" w14:textId="3709FD6A" w:rsidR="00C701F4" w:rsidRPr="00C701F4" w:rsidRDefault="00C701F4" w:rsidP="00A27F8B">
      <w:pPr>
        <w:pStyle w:val="ConsPlusNormal"/>
        <w:numPr>
          <w:ilvl w:val="1"/>
          <w:numId w:val="1"/>
        </w:numPr>
        <w:ind w:left="0" w:firstLine="0"/>
        <w:contextualSpacing/>
        <w:jc w:val="both"/>
        <w:rPr>
          <w:rFonts w:ascii="Times New Roman" w:hAnsi="Times New Roman" w:cs="Times New Roman"/>
        </w:rPr>
      </w:pPr>
      <w:r w:rsidRPr="00C701F4">
        <w:rPr>
          <w:rFonts w:ascii="Times New Roman" w:hAnsi="Times New Roman" w:cs="Times New Roman"/>
          <w:color w:val="000000"/>
          <w:sz w:val="24"/>
          <w:szCs w:val="24"/>
          <w:shd w:val="clear" w:color="auto" w:fill="FFFFFF"/>
        </w:rPr>
        <w:t xml:space="preserve">Общее собрание членов </w:t>
      </w:r>
      <w:r w:rsidR="00721C6A">
        <w:rPr>
          <w:rFonts w:ascii="Times New Roman" w:hAnsi="Times New Roman" w:cs="Times New Roman"/>
          <w:color w:val="000000"/>
          <w:sz w:val="24"/>
          <w:szCs w:val="24"/>
          <w:shd w:val="clear" w:color="auto" w:fill="FFFFFF"/>
        </w:rPr>
        <w:t>Т</w:t>
      </w:r>
      <w:r w:rsidRPr="00C701F4">
        <w:rPr>
          <w:rFonts w:ascii="Times New Roman" w:hAnsi="Times New Roman" w:cs="Times New Roman"/>
          <w:color w:val="000000"/>
          <w:sz w:val="24"/>
          <w:szCs w:val="24"/>
          <w:shd w:val="clear" w:color="auto" w:fill="FFFFFF"/>
        </w:rPr>
        <w:t xml:space="preserve">оварищества правомочно, если на указанном собрании </w:t>
      </w:r>
      <w:r w:rsidR="006A40EB">
        <w:rPr>
          <w:rFonts w:ascii="Times New Roman" w:hAnsi="Times New Roman" w:cs="Times New Roman"/>
          <w:color w:val="000000"/>
          <w:sz w:val="24"/>
          <w:szCs w:val="24"/>
          <w:shd w:val="clear" w:color="auto" w:fill="FFFFFF"/>
        </w:rPr>
        <w:t xml:space="preserve">приняли участие </w:t>
      </w:r>
      <w:r w:rsidRPr="00C41C41">
        <w:rPr>
          <w:rFonts w:ascii="Times New Roman" w:hAnsi="Times New Roman" w:cs="Times New Roman"/>
          <w:color w:val="000000"/>
          <w:sz w:val="24"/>
          <w:szCs w:val="24"/>
          <w:shd w:val="clear" w:color="auto" w:fill="FFFFFF"/>
        </w:rPr>
        <w:t>более</w:t>
      </w:r>
      <w:r w:rsidR="00721C6A" w:rsidRPr="00C41C41">
        <w:rPr>
          <w:rFonts w:ascii="Times New Roman" w:hAnsi="Times New Roman" w:cs="Times New Roman"/>
          <w:color w:val="000000"/>
          <w:sz w:val="24"/>
          <w:szCs w:val="24"/>
          <w:shd w:val="clear" w:color="auto" w:fill="FFFFFF"/>
        </w:rPr>
        <w:t>,</w:t>
      </w:r>
      <w:r w:rsidRPr="00C41C41">
        <w:rPr>
          <w:rFonts w:ascii="Times New Roman" w:hAnsi="Times New Roman" w:cs="Times New Roman"/>
          <w:color w:val="000000"/>
          <w:sz w:val="24"/>
          <w:szCs w:val="24"/>
          <w:shd w:val="clear" w:color="auto" w:fill="FFFFFF"/>
        </w:rPr>
        <w:t xml:space="preserve"> чем пятьдесят процентов членов </w:t>
      </w:r>
      <w:r w:rsidR="00721C6A" w:rsidRPr="00C41C41">
        <w:rPr>
          <w:rFonts w:ascii="Times New Roman" w:hAnsi="Times New Roman" w:cs="Times New Roman"/>
          <w:color w:val="000000"/>
          <w:sz w:val="24"/>
          <w:szCs w:val="24"/>
          <w:shd w:val="clear" w:color="auto" w:fill="FFFFFF"/>
        </w:rPr>
        <w:t>Т</w:t>
      </w:r>
      <w:r w:rsidRPr="00C41C41">
        <w:rPr>
          <w:rFonts w:ascii="Times New Roman" w:hAnsi="Times New Roman" w:cs="Times New Roman"/>
          <w:color w:val="000000"/>
          <w:sz w:val="24"/>
          <w:szCs w:val="24"/>
          <w:shd w:val="clear" w:color="auto" w:fill="FFFFFF"/>
        </w:rPr>
        <w:t>оварищества или их представителей.</w:t>
      </w:r>
    </w:p>
    <w:p w14:paraId="0BF08A73" w14:textId="5CAE57E9" w:rsidR="00183B0A" w:rsidRDefault="00C701F4" w:rsidP="00A27F8B">
      <w:pPr>
        <w:pStyle w:val="ConsPlusNormal"/>
        <w:numPr>
          <w:ilvl w:val="1"/>
          <w:numId w:val="1"/>
        </w:numPr>
        <w:ind w:left="0" w:firstLine="0"/>
        <w:contextualSpacing/>
        <w:jc w:val="both"/>
        <w:rPr>
          <w:rFonts w:ascii="Times New Roman" w:hAnsi="Times New Roman" w:cs="Times New Roman"/>
        </w:rPr>
      </w:pPr>
      <w:r w:rsidRPr="00C701F4">
        <w:rPr>
          <w:rFonts w:ascii="Times New Roman" w:hAnsi="Times New Roman" w:cs="Times New Roman"/>
          <w:color w:val="000000"/>
          <w:sz w:val="24"/>
          <w:szCs w:val="24"/>
          <w:shd w:val="clear" w:color="auto" w:fill="FFFFFF"/>
        </w:rPr>
        <w:t xml:space="preserve">Председательствующим на общем собрании членов </w:t>
      </w:r>
      <w:r w:rsidR="00C41C41">
        <w:rPr>
          <w:rFonts w:ascii="Times New Roman" w:hAnsi="Times New Roman" w:cs="Times New Roman"/>
          <w:color w:val="000000"/>
          <w:sz w:val="24"/>
          <w:szCs w:val="24"/>
          <w:shd w:val="clear" w:color="auto" w:fill="FFFFFF"/>
        </w:rPr>
        <w:t>Т</w:t>
      </w:r>
      <w:r w:rsidRPr="00C701F4">
        <w:rPr>
          <w:rFonts w:ascii="Times New Roman" w:hAnsi="Times New Roman" w:cs="Times New Roman"/>
          <w:color w:val="000000"/>
          <w:sz w:val="24"/>
          <w:szCs w:val="24"/>
          <w:shd w:val="clear" w:color="auto" w:fill="FFFFFF"/>
        </w:rPr>
        <w:t xml:space="preserve">оварищества является председатель </w:t>
      </w:r>
      <w:r w:rsidR="00C41C41">
        <w:rPr>
          <w:rFonts w:ascii="Times New Roman" w:hAnsi="Times New Roman" w:cs="Times New Roman"/>
          <w:color w:val="000000"/>
          <w:sz w:val="24"/>
          <w:szCs w:val="24"/>
          <w:shd w:val="clear" w:color="auto" w:fill="FFFFFF"/>
        </w:rPr>
        <w:t>Т</w:t>
      </w:r>
      <w:r w:rsidRPr="00C701F4">
        <w:rPr>
          <w:rFonts w:ascii="Times New Roman" w:hAnsi="Times New Roman" w:cs="Times New Roman"/>
          <w:color w:val="000000"/>
          <w:sz w:val="24"/>
          <w:szCs w:val="24"/>
          <w:shd w:val="clear" w:color="auto" w:fill="FFFFFF"/>
        </w:rPr>
        <w:t>оварищества, если иное решение не принято этим собранием.</w:t>
      </w:r>
    </w:p>
    <w:p w14:paraId="4D770F95" w14:textId="2973E74E" w:rsidR="00566A3D" w:rsidRPr="00183B0A" w:rsidRDefault="00566A3D" w:rsidP="00A27F8B">
      <w:pPr>
        <w:pStyle w:val="ConsPlusNormal"/>
        <w:numPr>
          <w:ilvl w:val="1"/>
          <w:numId w:val="1"/>
        </w:numPr>
        <w:ind w:left="0" w:firstLine="0"/>
        <w:contextualSpacing/>
        <w:jc w:val="both"/>
        <w:rPr>
          <w:rFonts w:ascii="Times New Roman" w:hAnsi="Times New Roman" w:cs="Times New Roman"/>
        </w:rPr>
      </w:pPr>
      <w:r w:rsidRPr="00183B0A">
        <w:rPr>
          <w:rFonts w:ascii="Times New Roman" w:hAnsi="Times New Roman" w:cs="Times New Roman"/>
          <w:sz w:val="24"/>
          <w:szCs w:val="24"/>
        </w:rPr>
        <w:lastRenderedPageBreak/>
        <w:t xml:space="preserve">По вопросам, указанным в </w:t>
      </w:r>
      <w:r w:rsidR="00B216DB" w:rsidRPr="00183B0A">
        <w:rPr>
          <w:rFonts w:ascii="Times New Roman" w:hAnsi="Times New Roman" w:cs="Times New Roman"/>
          <w:sz w:val="24"/>
          <w:szCs w:val="24"/>
        </w:rPr>
        <w:t xml:space="preserve">пунктах </w:t>
      </w:r>
      <w:r w:rsidR="00183B0A" w:rsidRPr="00183B0A">
        <w:rPr>
          <w:rFonts w:ascii="Times New Roman" w:hAnsi="Times New Roman" w:cs="Times New Roman"/>
          <w:sz w:val="24"/>
          <w:szCs w:val="24"/>
        </w:rPr>
        <w:t>7.2.1 – 7.2.</w:t>
      </w:r>
      <w:r w:rsidR="00183B0A">
        <w:rPr>
          <w:rFonts w:ascii="Times New Roman" w:hAnsi="Times New Roman" w:cs="Times New Roman"/>
          <w:sz w:val="24"/>
          <w:szCs w:val="24"/>
        </w:rPr>
        <w:t>6</w:t>
      </w:r>
      <w:r w:rsidR="00183B0A" w:rsidRPr="00183B0A">
        <w:rPr>
          <w:rFonts w:ascii="Times New Roman" w:hAnsi="Times New Roman" w:cs="Times New Roman"/>
          <w:sz w:val="24"/>
          <w:szCs w:val="24"/>
        </w:rPr>
        <w:t xml:space="preserve">, 7.2.12, 7.2.19, 7.2.23 – 7.2.28 </w:t>
      </w:r>
      <w:r w:rsidRPr="00183B0A">
        <w:rPr>
          <w:rFonts w:ascii="Times New Roman" w:hAnsi="Times New Roman" w:cs="Times New Roman"/>
          <w:sz w:val="24"/>
          <w:szCs w:val="24"/>
        </w:rPr>
        <w:t>настоящего Устава</w:t>
      </w:r>
      <w:r w:rsidR="00C41C41">
        <w:rPr>
          <w:rFonts w:ascii="Times New Roman" w:hAnsi="Times New Roman" w:cs="Times New Roman"/>
          <w:sz w:val="24"/>
          <w:szCs w:val="24"/>
        </w:rPr>
        <w:t>,</w:t>
      </w:r>
      <w:r w:rsidRPr="00183B0A">
        <w:rPr>
          <w:rFonts w:ascii="Times New Roman" w:hAnsi="Times New Roman" w:cs="Times New Roman"/>
          <w:sz w:val="24"/>
          <w:szCs w:val="24"/>
        </w:rPr>
        <w:t xml:space="preserve"> решения общего собрания членов </w:t>
      </w:r>
      <w:r w:rsidR="00C41C41">
        <w:rPr>
          <w:rFonts w:ascii="Times New Roman" w:hAnsi="Times New Roman" w:cs="Times New Roman"/>
          <w:sz w:val="24"/>
          <w:szCs w:val="24"/>
        </w:rPr>
        <w:t>Т</w:t>
      </w:r>
      <w:r w:rsidRPr="00183B0A">
        <w:rPr>
          <w:rFonts w:ascii="Times New Roman" w:hAnsi="Times New Roman" w:cs="Times New Roman"/>
          <w:sz w:val="24"/>
          <w:szCs w:val="24"/>
        </w:rPr>
        <w:t xml:space="preserve">оварищества принимаются квалифицированным большинством не менее двух третей голосов от общего числа </w:t>
      </w:r>
      <w:r w:rsidR="006A40EB">
        <w:rPr>
          <w:rFonts w:ascii="Times New Roman" w:hAnsi="Times New Roman" w:cs="Times New Roman"/>
          <w:sz w:val="24"/>
          <w:szCs w:val="24"/>
        </w:rPr>
        <w:t>принявших участие</w:t>
      </w:r>
      <w:r w:rsidRPr="00183B0A">
        <w:rPr>
          <w:rFonts w:ascii="Times New Roman" w:hAnsi="Times New Roman" w:cs="Times New Roman"/>
          <w:sz w:val="24"/>
          <w:szCs w:val="24"/>
        </w:rPr>
        <w:t xml:space="preserve"> на общем собрании членов </w:t>
      </w:r>
      <w:r w:rsidR="00C41C41">
        <w:rPr>
          <w:rFonts w:ascii="Times New Roman" w:hAnsi="Times New Roman" w:cs="Times New Roman"/>
          <w:sz w:val="24"/>
          <w:szCs w:val="24"/>
        </w:rPr>
        <w:t>Т</w:t>
      </w:r>
      <w:r w:rsidRPr="00183B0A">
        <w:rPr>
          <w:rFonts w:ascii="Times New Roman" w:hAnsi="Times New Roman" w:cs="Times New Roman"/>
          <w:sz w:val="24"/>
          <w:szCs w:val="24"/>
        </w:rPr>
        <w:t>оварищества.</w:t>
      </w:r>
    </w:p>
    <w:p w14:paraId="6B9DAD41" w14:textId="4B719B65" w:rsidR="00566A3D" w:rsidRDefault="00566A3D" w:rsidP="00A27F8B">
      <w:pPr>
        <w:pStyle w:val="ConsPlusNormal"/>
        <w:numPr>
          <w:ilvl w:val="1"/>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 xml:space="preserve">По вопросам, не указанным в </w:t>
      </w:r>
      <w:r w:rsidRPr="00AF6077">
        <w:rPr>
          <w:rFonts w:ascii="Times New Roman" w:hAnsi="Times New Roman" w:cs="Times New Roman"/>
          <w:color w:val="0D0D0D" w:themeColor="text1" w:themeTint="F2"/>
          <w:sz w:val="24"/>
          <w:szCs w:val="24"/>
        </w:rPr>
        <w:t xml:space="preserve">пункте </w:t>
      </w:r>
      <w:r w:rsidR="009230C0" w:rsidRPr="00AF6077">
        <w:rPr>
          <w:rFonts w:ascii="Times New Roman" w:hAnsi="Times New Roman" w:cs="Times New Roman"/>
          <w:color w:val="0D0D0D" w:themeColor="text1" w:themeTint="F2"/>
          <w:sz w:val="24"/>
          <w:szCs w:val="24"/>
        </w:rPr>
        <w:t>7</w:t>
      </w:r>
      <w:r w:rsidRPr="00AF6077">
        <w:rPr>
          <w:rFonts w:ascii="Times New Roman" w:hAnsi="Times New Roman" w:cs="Times New Roman"/>
          <w:color w:val="0D0D0D" w:themeColor="text1" w:themeTint="F2"/>
          <w:sz w:val="24"/>
          <w:szCs w:val="24"/>
        </w:rPr>
        <w:t>.</w:t>
      </w:r>
      <w:r w:rsidR="009230C0" w:rsidRPr="00AF6077">
        <w:rPr>
          <w:rFonts w:ascii="Times New Roman" w:hAnsi="Times New Roman" w:cs="Times New Roman"/>
          <w:color w:val="0D0D0D" w:themeColor="text1" w:themeTint="F2"/>
          <w:sz w:val="24"/>
          <w:szCs w:val="24"/>
        </w:rPr>
        <w:t>1</w:t>
      </w:r>
      <w:r w:rsidR="00183B0A">
        <w:rPr>
          <w:rFonts w:ascii="Times New Roman" w:hAnsi="Times New Roman" w:cs="Times New Roman"/>
          <w:color w:val="0D0D0D" w:themeColor="text1" w:themeTint="F2"/>
          <w:sz w:val="24"/>
          <w:szCs w:val="24"/>
        </w:rPr>
        <w:t>0</w:t>
      </w:r>
      <w:r w:rsidRPr="00AF6077">
        <w:rPr>
          <w:rFonts w:ascii="Times New Roman" w:hAnsi="Times New Roman" w:cs="Times New Roman"/>
          <w:color w:val="0D0D0D" w:themeColor="text1" w:themeTint="F2"/>
          <w:sz w:val="24"/>
          <w:szCs w:val="24"/>
        </w:rPr>
        <w:t xml:space="preserve"> настоящего </w:t>
      </w:r>
      <w:r w:rsidRPr="00AF6077">
        <w:rPr>
          <w:rFonts w:ascii="Times New Roman" w:hAnsi="Times New Roman" w:cs="Times New Roman"/>
          <w:sz w:val="24"/>
          <w:szCs w:val="24"/>
        </w:rPr>
        <w:t xml:space="preserve">Устава, решения общего собрания членов </w:t>
      </w:r>
      <w:r w:rsidR="00C41C41">
        <w:rPr>
          <w:rFonts w:ascii="Times New Roman" w:hAnsi="Times New Roman" w:cs="Times New Roman"/>
          <w:sz w:val="24"/>
          <w:szCs w:val="24"/>
        </w:rPr>
        <w:t>Т</w:t>
      </w:r>
      <w:r w:rsidRPr="00AF6077">
        <w:rPr>
          <w:rFonts w:ascii="Times New Roman" w:hAnsi="Times New Roman" w:cs="Times New Roman"/>
          <w:sz w:val="24"/>
          <w:szCs w:val="24"/>
        </w:rPr>
        <w:t xml:space="preserve">оварищества принимаются большинством голосов от общего числа </w:t>
      </w:r>
      <w:r w:rsidR="006A40EB">
        <w:rPr>
          <w:rFonts w:ascii="Times New Roman" w:hAnsi="Times New Roman" w:cs="Times New Roman"/>
          <w:sz w:val="24"/>
          <w:szCs w:val="24"/>
        </w:rPr>
        <w:t>принявших участие</w:t>
      </w:r>
      <w:r w:rsidRPr="00AF6077">
        <w:rPr>
          <w:rFonts w:ascii="Times New Roman" w:hAnsi="Times New Roman" w:cs="Times New Roman"/>
          <w:sz w:val="24"/>
          <w:szCs w:val="24"/>
        </w:rPr>
        <w:t xml:space="preserve"> на общем собрании членов </w:t>
      </w:r>
      <w:r w:rsidR="00C41C41">
        <w:rPr>
          <w:rFonts w:ascii="Times New Roman" w:hAnsi="Times New Roman" w:cs="Times New Roman"/>
          <w:sz w:val="24"/>
          <w:szCs w:val="24"/>
        </w:rPr>
        <w:t>Т</w:t>
      </w:r>
      <w:r w:rsidRPr="00AF6077">
        <w:rPr>
          <w:rFonts w:ascii="Times New Roman" w:hAnsi="Times New Roman" w:cs="Times New Roman"/>
          <w:sz w:val="24"/>
          <w:szCs w:val="24"/>
        </w:rPr>
        <w:t>оварищества.</w:t>
      </w:r>
    </w:p>
    <w:p w14:paraId="501AF436" w14:textId="1A14C398" w:rsidR="00183B0A" w:rsidRPr="00AF6077" w:rsidRDefault="00183B0A" w:rsidP="00A27F8B">
      <w:pPr>
        <w:pStyle w:val="ConsPlusNormal"/>
        <w:numPr>
          <w:ilvl w:val="1"/>
          <w:numId w:val="1"/>
        </w:numPr>
        <w:ind w:left="0" w:firstLine="0"/>
        <w:contextualSpacing/>
        <w:jc w:val="both"/>
        <w:rPr>
          <w:rFonts w:ascii="Times New Roman" w:hAnsi="Times New Roman" w:cs="Times New Roman"/>
          <w:sz w:val="24"/>
          <w:szCs w:val="24"/>
        </w:rPr>
      </w:pPr>
      <w:r w:rsidRPr="00183B0A">
        <w:rPr>
          <w:rFonts w:ascii="Times New Roman" w:hAnsi="Times New Roman" w:cs="Times New Roman"/>
          <w:sz w:val="24"/>
          <w:szCs w:val="24"/>
        </w:rPr>
        <w:t xml:space="preserve">В случае включения в повестку общего собрания членов </w:t>
      </w:r>
      <w:r w:rsidR="00C41C41">
        <w:rPr>
          <w:rFonts w:ascii="Times New Roman" w:hAnsi="Times New Roman" w:cs="Times New Roman"/>
          <w:sz w:val="24"/>
          <w:szCs w:val="24"/>
        </w:rPr>
        <w:t>Т</w:t>
      </w:r>
      <w:r w:rsidRPr="00183B0A">
        <w:rPr>
          <w:rFonts w:ascii="Times New Roman" w:hAnsi="Times New Roman" w:cs="Times New Roman"/>
          <w:sz w:val="24"/>
          <w:szCs w:val="24"/>
        </w:rPr>
        <w:t xml:space="preserve">оварищества вопросов, указанных в пунктах </w:t>
      </w:r>
      <w:r>
        <w:rPr>
          <w:rFonts w:ascii="Times New Roman" w:hAnsi="Times New Roman" w:cs="Times New Roman"/>
          <w:sz w:val="24"/>
          <w:szCs w:val="24"/>
        </w:rPr>
        <w:t>7</w:t>
      </w:r>
      <w:r w:rsidRPr="00183B0A">
        <w:rPr>
          <w:rFonts w:ascii="Times New Roman" w:hAnsi="Times New Roman" w:cs="Times New Roman"/>
          <w:sz w:val="24"/>
          <w:szCs w:val="24"/>
        </w:rPr>
        <w:t xml:space="preserve">.2.4 - </w:t>
      </w:r>
      <w:r>
        <w:rPr>
          <w:rFonts w:ascii="Times New Roman" w:hAnsi="Times New Roman" w:cs="Times New Roman"/>
          <w:sz w:val="24"/>
          <w:szCs w:val="24"/>
        </w:rPr>
        <w:t>7</w:t>
      </w:r>
      <w:r w:rsidRPr="00183B0A">
        <w:rPr>
          <w:rFonts w:ascii="Times New Roman" w:hAnsi="Times New Roman" w:cs="Times New Roman"/>
          <w:sz w:val="24"/>
          <w:szCs w:val="24"/>
        </w:rPr>
        <w:t xml:space="preserve">.2.8, </w:t>
      </w:r>
      <w:r>
        <w:rPr>
          <w:rFonts w:ascii="Times New Roman" w:hAnsi="Times New Roman" w:cs="Times New Roman"/>
          <w:sz w:val="24"/>
          <w:szCs w:val="24"/>
        </w:rPr>
        <w:t>7</w:t>
      </w:r>
      <w:r w:rsidRPr="00183B0A">
        <w:rPr>
          <w:rFonts w:ascii="Times New Roman" w:hAnsi="Times New Roman" w:cs="Times New Roman"/>
          <w:sz w:val="24"/>
          <w:szCs w:val="24"/>
        </w:rPr>
        <w:t xml:space="preserve">.2.23, </w:t>
      </w:r>
      <w:r>
        <w:rPr>
          <w:rFonts w:ascii="Times New Roman" w:hAnsi="Times New Roman" w:cs="Times New Roman"/>
          <w:sz w:val="24"/>
          <w:szCs w:val="24"/>
        </w:rPr>
        <w:t>7</w:t>
      </w:r>
      <w:r w:rsidRPr="00183B0A">
        <w:rPr>
          <w:rFonts w:ascii="Times New Roman" w:hAnsi="Times New Roman" w:cs="Times New Roman"/>
          <w:sz w:val="24"/>
          <w:szCs w:val="24"/>
        </w:rPr>
        <w:t xml:space="preserve">.2,24, и </w:t>
      </w:r>
      <w:r>
        <w:rPr>
          <w:rFonts w:ascii="Times New Roman" w:hAnsi="Times New Roman" w:cs="Times New Roman"/>
          <w:sz w:val="24"/>
          <w:szCs w:val="24"/>
        </w:rPr>
        <w:t>7</w:t>
      </w:r>
      <w:r w:rsidRPr="00183B0A">
        <w:rPr>
          <w:rFonts w:ascii="Times New Roman" w:hAnsi="Times New Roman" w:cs="Times New Roman"/>
          <w:sz w:val="24"/>
          <w:szCs w:val="24"/>
        </w:rPr>
        <w:t>.2.28 лица, указанные граждане</w:t>
      </w:r>
      <w:r w:rsidR="00C41C41">
        <w:rPr>
          <w:rFonts w:ascii="Times New Roman" w:hAnsi="Times New Roman" w:cs="Times New Roman"/>
          <w:sz w:val="24"/>
          <w:szCs w:val="24"/>
        </w:rPr>
        <w:t>,</w:t>
      </w:r>
      <w:r w:rsidRPr="00183B0A">
        <w:rPr>
          <w:rFonts w:ascii="Times New Roman" w:hAnsi="Times New Roman" w:cs="Times New Roman"/>
          <w:sz w:val="24"/>
          <w:szCs w:val="24"/>
        </w:rPr>
        <w:t xml:space="preserve"> ведущие садоводство в границах Товарищества без участия в нем, уведомляются о проведении общего собрания членов </w:t>
      </w:r>
      <w:r w:rsidR="00C41C41">
        <w:rPr>
          <w:rFonts w:ascii="Times New Roman" w:hAnsi="Times New Roman" w:cs="Times New Roman"/>
          <w:sz w:val="24"/>
          <w:szCs w:val="24"/>
        </w:rPr>
        <w:t>Т</w:t>
      </w:r>
      <w:r w:rsidRPr="00183B0A">
        <w:rPr>
          <w:rFonts w:ascii="Times New Roman" w:hAnsi="Times New Roman" w:cs="Times New Roman"/>
          <w:sz w:val="24"/>
          <w:szCs w:val="24"/>
        </w:rPr>
        <w:t xml:space="preserve">оварищества в порядке, установленном для уведомления членов </w:t>
      </w:r>
      <w:r w:rsidR="00C41C41">
        <w:rPr>
          <w:rFonts w:ascii="Times New Roman" w:hAnsi="Times New Roman" w:cs="Times New Roman"/>
          <w:sz w:val="24"/>
          <w:szCs w:val="24"/>
        </w:rPr>
        <w:t>Т</w:t>
      </w:r>
      <w:r w:rsidRPr="00183B0A">
        <w:rPr>
          <w:rFonts w:ascii="Times New Roman" w:hAnsi="Times New Roman" w:cs="Times New Roman"/>
          <w:sz w:val="24"/>
          <w:szCs w:val="24"/>
        </w:rPr>
        <w:t>оварищества, а также вправе принимать участие по данным вопросам в голосовании на Общем собрании членов Товарищества.</w:t>
      </w:r>
    </w:p>
    <w:p w14:paraId="1B0C868F" w14:textId="27FD7855" w:rsidR="00566A3D" w:rsidRPr="00AF6077" w:rsidRDefault="00566A3D" w:rsidP="00A27F8B">
      <w:pPr>
        <w:pStyle w:val="ConsPlusNormal"/>
        <w:numPr>
          <w:ilvl w:val="1"/>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 xml:space="preserve">Для членов </w:t>
      </w:r>
      <w:r w:rsidR="00DF0517">
        <w:rPr>
          <w:rFonts w:ascii="Times New Roman" w:hAnsi="Times New Roman" w:cs="Times New Roman"/>
          <w:sz w:val="24"/>
          <w:szCs w:val="24"/>
        </w:rPr>
        <w:t>Т</w:t>
      </w:r>
      <w:r w:rsidRPr="00AF6077">
        <w:rPr>
          <w:rFonts w:ascii="Times New Roman" w:hAnsi="Times New Roman" w:cs="Times New Roman"/>
          <w:sz w:val="24"/>
          <w:szCs w:val="24"/>
        </w:rPr>
        <w:t xml:space="preserve">оварищества, а также для всех не являющихся его членами правообладателей земельных участков, расположенных в границах территории садоводства, должен быть обеспечен свободный доступ к месту проведения общего собрания членов </w:t>
      </w:r>
      <w:r w:rsidR="00C41C41">
        <w:rPr>
          <w:rFonts w:ascii="Times New Roman" w:hAnsi="Times New Roman" w:cs="Times New Roman"/>
          <w:sz w:val="24"/>
          <w:szCs w:val="24"/>
        </w:rPr>
        <w:t>Т</w:t>
      </w:r>
      <w:r w:rsidRPr="00AF6077">
        <w:rPr>
          <w:rFonts w:ascii="Times New Roman" w:hAnsi="Times New Roman" w:cs="Times New Roman"/>
          <w:sz w:val="24"/>
          <w:szCs w:val="24"/>
        </w:rPr>
        <w:t>оварищества.</w:t>
      </w:r>
    </w:p>
    <w:p w14:paraId="1BB932D3" w14:textId="221E5C0B" w:rsidR="00604528" w:rsidRPr="00AF6077" w:rsidRDefault="00566A3D" w:rsidP="00A27F8B">
      <w:pPr>
        <w:pStyle w:val="ConsPlusNormal"/>
        <w:numPr>
          <w:ilvl w:val="1"/>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 xml:space="preserve">Решение общего собрания членов </w:t>
      </w:r>
      <w:r w:rsidR="00C41C41">
        <w:rPr>
          <w:rFonts w:ascii="Times New Roman" w:hAnsi="Times New Roman" w:cs="Times New Roman"/>
          <w:sz w:val="24"/>
          <w:szCs w:val="24"/>
        </w:rPr>
        <w:t>Т</w:t>
      </w:r>
      <w:r w:rsidRPr="00AF6077">
        <w:rPr>
          <w:rFonts w:ascii="Times New Roman" w:hAnsi="Times New Roman" w:cs="Times New Roman"/>
          <w:sz w:val="24"/>
          <w:szCs w:val="24"/>
        </w:rPr>
        <w:t xml:space="preserve">оварищества может быть принято в форме </w:t>
      </w:r>
      <w:r w:rsidR="00964CAB">
        <w:rPr>
          <w:rFonts w:ascii="Times New Roman" w:hAnsi="Times New Roman" w:cs="Times New Roman"/>
          <w:sz w:val="24"/>
          <w:szCs w:val="24"/>
        </w:rPr>
        <w:t xml:space="preserve">очного, </w:t>
      </w:r>
      <w:r w:rsidRPr="00AF6077">
        <w:rPr>
          <w:rFonts w:ascii="Times New Roman" w:hAnsi="Times New Roman" w:cs="Times New Roman"/>
          <w:sz w:val="24"/>
          <w:szCs w:val="24"/>
        </w:rPr>
        <w:t>очно-заочного или заочного голосования.</w:t>
      </w:r>
    </w:p>
    <w:p w14:paraId="7958FCB5" w14:textId="77777777" w:rsidR="00F023D0" w:rsidRDefault="00161F61" w:rsidP="00A27F8B">
      <w:pPr>
        <w:pStyle w:val="ConsPlusNormal"/>
        <w:numPr>
          <w:ilvl w:val="1"/>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b/>
          <w:sz w:val="24"/>
          <w:szCs w:val="24"/>
        </w:rPr>
        <w:t>Правление Товарищества является исполнительным органом Товарищества</w:t>
      </w:r>
      <w:r w:rsidRPr="00AF6077">
        <w:rPr>
          <w:rFonts w:ascii="Times New Roman" w:hAnsi="Times New Roman" w:cs="Times New Roman"/>
          <w:sz w:val="24"/>
          <w:szCs w:val="24"/>
        </w:rPr>
        <w:t>, подотчетным Общему собранию членов Товарищества. Правление Товарищества вправе принимать решения по всем вопросам деятельности Товарищества, за исключением</w:t>
      </w:r>
      <w:r w:rsidRPr="00161F61">
        <w:rPr>
          <w:rFonts w:ascii="Times New Roman" w:hAnsi="Times New Roman" w:cs="Times New Roman"/>
          <w:sz w:val="24"/>
          <w:szCs w:val="24"/>
        </w:rPr>
        <w:t xml:space="preserve"> вопросов, отнесенных к исключительной компетенции Общего собрания членов Товарищества.</w:t>
      </w:r>
    </w:p>
    <w:p w14:paraId="65E3A656" w14:textId="2AF644EA" w:rsidR="00B14F3D" w:rsidRPr="00AF6077" w:rsidRDefault="00B14F3D" w:rsidP="00A27F8B">
      <w:pPr>
        <w:pStyle w:val="ConsPlusNormal"/>
        <w:numPr>
          <w:ilvl w:val="1"/>
          <w:numId w:val="1"/>
        </w:numPr>
        <w:ind w:left="0" w:firstLine="0"/>
        <w:contextualSpacing/>
        <w:jc w:val="both"/>
        <w:rPr>
          <w:rFonts w:ascii="Times New Roman" w:hAnsi="Times New Roman" w:cs="Times New Roman"/>
          <w:sz w:val="24"/>
          <w:szCs w:val="24"/>
        </w:rPr>
      </w:pPr>
      <w:r w:rsidRPr="00B14F3D">
        <w:rPr>
          <w:rFonts w:ascii="Times New Roman" w:hAnsi="Times New Roman" w:cs="Times New Roman"/>
          <w:sz w:val="24"/>
          <w:szCs w:val="24"/>
        </w:rPr>
        <w:t>Правление Товарищества избирается из числа членов Товарищества Общим собранием членов Товарищества срок</w:t>
      </w:r>
      <w:r w:rsidR="00976DB5">
        <w:rPr>
          <w:rFonts w:ascii="Times New Roman" w:hAnsi="Times New Roman" w:cs="Times New Roman"/>
          <w:sz w:val="24"/>
          <w:szCs w:val="24"/>
        </w:rPr>
        <w:t>ом на</w:t>
      </w:r>
      <w:r w:rsidR="002F4593">
        <w:rPr>
          <w:rFonts w:ascii="Times New Roman" w:hAnsi="Times New Roman" w:cs="Times New Roman"/>
          <w:sz w:val="24"/>
          <w:szCs w:val="24"/>
        </w:rPr>
        <w:t xml:space="preserve"> </w:t>
      </w:r>
      <w:r w:rsidR="005A3FD5">
        <w:rPr>
          <w:rFonts w:ascii="Times New Roman" w:hAnsi="Times New Roman" w:cs="Times New Roman"/>
          <w:sz w:val="24"/>
          <w:szCs w:val="24"/>
        </w:rPr>
        <w:t xml:space="preserve">2 </w:t>
      </w:r>
      <w:r w:rsidR="009D51A4">
        <w:rPr>
          <w:rFonts w:ascii="Times New Roman" w:hAnsi="Times New Roman" w:cs="Times New Roman"/>
          <w:sz w:val="24"/>
          <w:szCs w:val="24"/>
        </w:rPr>
        <w:t>(</w:t>
      </w:r>
      <w:r w:rsidR="005A3FD5">
        <w:rPr>
          <w:rFonts w:ascii="Times New Roman" w:hAnsi="Times New Roman" w:cs="Times New Roman"/>
          <w:sz w:val="24"/>
          <w:szCs w:val="24"/>
        </w:rPr>
        <w:t>два</w:t>
      </w:r>
      <w:r w:rsidR="009D51A4">
        <w:rPr>
          <w:rFonts w:ascii="Times New Roman" w:hAnsi="Times New Roman" w:cs="Times New Roman"/>
          <w:sz w:val="24"/>
          <w:szCs w:val="24"/>
        </w:rPr>
        <w:t xml:space="preserve">) </w:t>
      </w:r>
      <w:r w:rsidR="005A3FD5">
        <w:rPr>
          <w:rFonts w:ascii="Times New Roman" w:hAnsi="Times New Roman" w:cs="Times New Roman"/>
          <w:sz w:val="24"/>
          <w:szCs w:val="24"/>
        </w:rPr>
        <w:t>года</w:t>
      </w:r>
      <w:r w:rsidR="00976DB5">
        <w:rPr>
          <w:rFonts w:ascii="Times New Roman" w:hAnsi="Times New Roman" w:cs="Times New Roman"/>
          <w:sz w:val="24"/>
          <w:szCs w:val="24"/>
        </w:rPr>
        <w:t>.</w:t>
      </w:r>
    </w:p>
    <w:p w14:paraId="773C31F1" w14:textId="7E243CEA" w:rsidR="00B077C6" w:rsidRPr="00AF6077" w:rsidRDefault="00B077C6" w:rsidP="00A27F8B">
      <w:pPr>
        <w:pStyle w:val="ConsPlusNormal"/>
        <w:numPr>
          <w:ilvl w:val="1"/>
          <w:numId w:val="1"/>
        </w:numPr>
        <w:autoSpaceDE/>
        <w:autoSpaceDN/>
        <w:adjustRightInd/>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r w:rsidRPr="00AF6077">
        <w:t xml:space="preserve"> </w:t>
      </w:r>
      <w:r w:rsidRPr="00AF6077">
        <w:rPr>
          <w:rFonts w:ascii="Times New Roman" w:hAnsi="Times New Roman" w:cs="Times New Roman"/>
          <w:sz w:val="24"/>
          <w:szCs w:val="24"/>
        </w:rPr>
        <w:t xml:space="preserve">В случае, если количество членов </w:t>
      </w:r>
      <w:r w:rsidR="00DF0517">
        <w:rPr>
          <w:rFonts w:ascii="Times New Roman" w:hAnsi="Times New Roman" w:cs="Times New Roman"/>
          <w:sz w:val="24"/>
          <w:szCs w:val="24"/>
        </w:rPr>
        <w:t>Т</w:t>
      </w:r>
      <w:r w:rsidRPr="00AF6077">
        <w:rPr>
          <w:rFonts w:ascii="Times New Roman" w:hAnsi="Times New Roman" w:cs="Times New Roman"/>
          <w:sz w:val="24"/>
          <w:szCs w:val="24"/>
        </w:rPr>
        <w:t xml:space="preserve">оварищества не превышает шестидесяти человек, количество членов </w:t>
      </w:r>
      <w:r w:rsidR="000254A0">
        <w:rPr>
          <w:rFonts w:ascii="Times New Roman" w:hAnsi="Times New Roman" w:cs="Times New Roman"/>
          <w:sz w:val="24"/>
          <w:szCs w:val="24"/>
        </w:rPr>
        <w:t>П</w:t>
      </w:r>
      <w:r w:rsidRPr="00AF6077">
        <w:rPr>
          <w:rFonts w:ascii="Times New Roman" w:hAnsi="Times New Roman" w:cs="Times New Roman"/>
          <w:sz w:val="24"/>
          <w:szCs w:val="24"/>
        </w:rPr>
        <w:t xml:space="preserve">равления </w:t>
      </w:r>
      <w:r w:rsidR="00C41C41">
        <w:rPr>
          <w:rFonts w:ascii="Times New Roman" w:hAnsi="Times New Roman" w:cs="Times New Roman"/>
          <w:sz w:val="24"/>
          <w:szCs w:val="24"/>
        </w:rPr>
        <w:t>Т</w:t>
      </w:r>
      <w:r w:rsidRPr="00AF6077">
        <w:rPr>
          <w:rFonts w:ascii="Times New Roman" w:hAnsi="Times New Roman" w:cs="Times New Roman"/>
          <w:sz w:val="24"/>
          <w:szCs w:val="24"/>
        </w:rPr>
        <w:t>оварищества должно составлять три человека.</w:t>
      </w:r>
    </w:p>
    <w:p w14:paraId="31B46B70" w14:textId="77777777" w:rsidR="00F023D0" w:rsidRPr="00AF6077" w:rsidRDefault="00161F61" w:rsidP="00A27F8B">
      <w:pPr>
        <w:pStyle w:val="ConsPlusNormal"/>
        <w:numPr>
          <w:ilvl w:val="1"/>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 xml:space="preserve">Передоверие членом Правления своих полномочий иному лицу не допускается. </w:t>
      </w:r>
    </w:p>
    <w:p w14:paraId="718A802D" w14:textId="77777777" w:rsidR="00F023D0" w:rsidRPr="00EA0C09" w:rsidRDefault="00161F61" w:rsidP="00A27F8B">
      <w:pPr>
        <w:pStyle w:val="ConsPlusNormal"/>
        <w:numPr>
          <w:ilvl w:val="1"/>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Членом Правления Товарищества не может являться лицо, с которым Товарищество заключило договор управления общим имуществом</w:t>
      </w:r>
      <w:r w:rsidRPr="00EA0C09">
        <w:rPr>
          <w:rFonts w:ascii="Times New Roman" w:hAnsi="Times New Roman" w:cs="Times New Roman"/>
          <w:sz w:val="24"/>
          <w:szCs w:val="24"/>
        </w:rPr>
        <w:t xml:space="preserve">, или лицо, занимающее должность в органах управления организации, с которым Товарищество заключило указанный договор, а также член ревизионной комиссии Товарищества. </w:t>
      </w:r>
    </w:p>
    <w:p w14:paraId="1DFA9797" w14:textId="437E9271" w:rsidR="00CB3926" w:rsidRPr="00444B35" w:rsidRDefault="00CB3926" w:rsidP="00A27F8B">
      <w:pPr>
        <w:pStyle w:val="ConsPlusNormal"/>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Зас</w:t>
      </w:r>
      <w:r w:rsidR="0026330D">
        <w:rPr>
          <w:rFonts w:ascii="Times New Roman" w:hAnsi="Times New Roman" w:cs="Times New Roman"/>
          <w:sz w:val="24"/>
          <w:szCs w:val="24"/>
        </w:rPr>
        <w:t>едания Правления Товарищества созываются Председателем Товарищества по мере необходимости</w:t>
      </w:r>
      <w:r w:rsidR="0048037A">
        <w:rPr>
          <w:rFonts w:ascii="Times New Roman" w:hAnsi="Times New Roman" w:cs="Times New Roman"/>
          <w:sz w:val="24"/>
          <w:szCs w:val="24"/>
        </w:rPr>
        <w:t>,</w:t>
      </w:r>
      <w:r w:rsidR="0026330D">
        <w:rPr>
          <w:rFonts w:ascii="Times New Roman" w:hAnsi="Times New Roman" w:cs="Times New Roman"/>
          <w:sz w:val="24"/>
          <w:szCs w:val="24"/>
        </w:rPr>
        <w:t xml:space="preserve"> согласно утвержденному графику Правлением Товарищества. </w:t>
      </w:r>
    </w:p>
    <w:p w14:paraId="31963A46" w14:textId="69C4CA59" w:rsidR="00F023D0" w:rsidRPr="000E1620" w:rsidRDefault="00161F61" w:rsidP="00A27F8B">
      <w:pPr>
        <w:pStyle w:val="ConsPlusNormal"/>
        <w:numPr>
          <w:ilvl w:val="1"/>
          <w:numId w:val="1"/>
        </w:numPr>
        <w:ind w:left="0" w:firstLine="0"/>
        <w:contextualSpacing/>
        <w:jc w:val="both"/>
        <w:rPr>
          <w:rFonts w:ascii="Times New Roman" w:hAnsi="Times New Roman" w:cs="Times New Roman"/>
          <w:sz w:val="24"/>
          <w:szCs w:val="24"/>
        </w:rPr>
      </w:pPr>
      <w:r w:rsidRPr="00F023D0">
        <w:rPr>
          <w:rFonts w:ascii="Times New Roman" w:hAnsi="Times New Roman" w:cs="Times New Roman"/>
          <w:sz w:val="24"/>
          <w:szCs w:val="24"/>
        </w:rPr>
        <w:t xml:space="preserve">Если заседания проходят не по графику, уведомления о них должны направляться каждому члену Правления </w:t>
      </w:r>
      <w:r w:rsidR="008D4349" w:rsidRPr="00F023D0">
        <w:rPr>
          <w:rFonts w:ascii="Times New Roman" w:hAnsi="Times New Roman" w:cs="Times New Roman"/>
          <w:sz w:val="24"/>
          <w:szCs w:val="24"/>
        </w:rPr>
        <w:t>по</w:t>
      </w:r>
      <w:r w:rsidR="008D4349">
        <w:rPr>
          <w:rFonts w:ascii="Times New Roman" w:hAnsi="Times New Roman" w:cs="Times New Roman"/>
          <w:sz w:val="24"/>
          <w:szCs w:val="24"/>
        </w:rPr>
        <w:t xml:space="preserve"> электронной</w:t>
      </w:r>
      <w:r w:rsidR="008D4349" w:rsidRPr="00F023D0">
        <w:rPr>
          <w:rFonts w:ascii="Times New Roman" w:hAnsi="Times New Roman" w:cs="Times New Roman"/>
          <w:sz w:val="24"/>
          <w:szCs w:val="24"/>
        </w:rPr>
        <w:t xml:space="preserve"> почте,</w:t>
      </w:r>
      <w:r w:rsidRPr="00F023D0">
        <w:rPr>
          <w:rFonts w:ascii="Times New Roman" w:hAnsi="Times New Roman" w:cs="Times New Roman"/>
          <w:sz w:val="24"/>
          <w:szCs w:val="24"/>
        </w:rPr>
        <w:t xml:space="preserve"> </w:t>
      </w:r>
      <w:r w:rsidR="008D4349">
        <w:rPr>
          <w:rFonts w:ascii="Times New Roman" w:hAnsi="Times New Roman" w:cs="Times New Roman"/>
          <w:sz w:val="24"/>
          <w:szCs w:val="24"/>
        </w:rPr>
        <w:t xml:space="preserve">указанной в реестре членов Товарищества </w:t>
      </w:r>
      <w:r w:rsidRPr="00F023D0">
        <w:rPr>
          <w:rFonts w:ascii="Times New Roman" w:hAnsi="Times New Roman" w:cs="Times New Roman"/>
          <w:sz w:val="24"/>
          <w:szCs w:val="24"/>
        </w:rPr>
        <w:t>или вручаться лично не позднее</w:t>
      </w:r>
      <w:r w:rsidR="0048037A">
        <w:rPr>
          <w:rFonts w:ascii="Times New Roman" w:hAnsi="Times New Roman" w:cs="Times New Roman"/>
          <w:sz w:val="24"/>
          <w:szCs w:val="24"/>
        </w:rPr>
        <w:t>,</w:t>
      </w:r>
      <w:r w:rsidRPr="00F023D0">
        <w:rPr>
          <w:rFonts w:ascii="Times New Roman" w:hAnsi="Times New Roman" w:cs="Times New Roman"/>
          <w:sz w:val="24"/>
          <w:szCs w:val="24"/>
        </w:rPr>
        <w:t xml:space="preserve"> чем за три рабочих дня </w:t>
      </w:r>
      <w:r w:rsidRPr="000E1620">
        <w:rPr>
          <w:rFonts w:ascii="Times New Roman" w:hAnsi="Times New Roman" w:cs="Times New Roman"/>
          <w:sz w:val="24"/>
          <w:szCs w:val="24"/>
        </w:rPr>
        <w:t>до даты проведения заседания.</w:t>
      </w:r>
    </w:p>
    <w:p w14:paraId="6B464EAB" w14:textId="39FD144E" w:rsidR="00F023D0" w:rsidRPr="000E1620" w:rsidRDefault="00161F61" w:rsidP="00A27F8B">
      <w:pPr>
        <w:pStyle w:val="ConsPlusNormal"/>
        <w:numPr>
          <w:ilvl w:val="1"/>
          <w:numId w:val="1"/>
        </w:numPr>
        <w:ind w:left="0" w:firstLine="0"/>
        <w:contextualSpacing/>
        <w:jc w:val="both"/>
        <w:rPr>
          <w:rFonts w:ascii="Times New Roman" w:hAnsi="Times New Roman" w:cs="Times New Roman"/>
          <w:sz w:val="24"/>
          <w:szCs w:val="24"/>
        </w:rPr>
      </w:pPr>
      <w:r w:rsidRPr="000E1620">
        <w:rPr>
          <w:rFonts w:ascii="Times New Roman" w:hAnsi="Times New Roman" w:cs="Times New Roman"/>
          <w:sz w:val="24"/>
          <w:szCs w:val="24"/>
        </w:rPr>
        <w:t xml:space="preserve">Члены Товарищества </w:t>
      </w:r>
      <w:r w:rsidR="004D6C25" w:rsidRPr="000E1620">
        <w:rPr>
          <w:rFonts w:ascii="Times New Roman" w:hAnsi="Times New Roman" w:cs="Times New Roman"/>
          <w:sz w:val="24"/>
          <w:szCs w:val="24"/>
        </w:rPr>
        <w:t>могут посещать засе</w:t>
      </w:r>
      <w:r w:rsidR="000E1620" w:rsidRPr="000E1620">
        <w:rPr>
          <w:rFonts w:ascii="Times New Roman" w:hAnsi="Times New Roman" w:cs="Times New Roman"/>
          <w:sz w:val="24"/>
          <w:szCs w:val="24"/>
        </w:rPr>
        <w:t xml:space="preserve">дания Правления по приглашению </w:t>
      </w:r>
      <w:r w:rsidR="004D6C25" w:rsidRPr="000E1620">
        <w:rPr>
          <w:rFonts w:ascii="Times New Roman" w:hAnsi="Times New Roman" w:cs="Times New Roman"/>
          <w:sz w:val="24"/>
          <w:szCs w:val="24"/>
        </w:rPr>
        <w:t>Председателя</w:t>
      </w:r>
      <w:r w:rsidR="000E1620">
        <w:rPr>
          <w:rFonts w:ascii="Times New Roman" w:hAnsi="Times New Roman" w:cs="Times New Roman"/>
          <w:sz w:val="24"/>
          <w:szCs w:val="24"/>
        </w:rPr>
        <w:t xml:space="preserve"> Товарищества</w:t>
      </w:r>
      <w:r w:rsidR="004D6C25" w:rsidRPr="000E1620">
        <w:rPr>
          <w:rFonts w:ascii="Times New Roman" w:hAnsi="Times New Roman" w:cs="Times New Roman"/>
          <w:sz w:val="24"/>
          <w:szCs w:val="24"/>
        </w:rPr>
        <w:t>.</w:t>
      </w:r>
    </w:p>
    <w:p w14:paraId="3FA64477" w14:textId="56A773B0" w:rsidR="006A40EB" w:rsidRDefault="006A40EB" w:rsidP="00A27F8B">
      <w:pPr>
        <w:pStyle w:val="ConsPlusNormal"/>
        <w:numPr>
          <w:ilvl w:val="1"/>
          <w:numId w:val="1"/>
        </w:numPr>
        <w:ind w:left="0" w:firstLine="0"/>
        <w:contextualSpacing/>
        <w:jc w:val="both"/>
        <w:rPr>
          <w:rFonts w:ascii="Times New Roman" w:hAnsi="Times New Roman" w:cs="Times New Roman"/>
          <w:sz w:val="24"/>
          <w:szCs w:val="24"/>
        </w:rPr>
      </w:pPr>
      <w:r w:rsidRPr="006A40EB">
        <w:rPr>
          <w:rFonts w:ascii="Times New Roman" w:hAnsi="Times New Roman" w:cs="Times New Roman"/>
          <w:sz w:val="24"/>
          <w:szCs w:val="24"/>
        </w:rPr>
        <w:t xml:space="preserve">Заседание </w:t>
      </w:r>
      <w:r>
        <w:rPr>
          <w:rFonts w:ascii="Times New Roman" w:hAnsi="Times New Roman" w:cs="Times New Roman"/>
          <w:sz w:val="24"/>
          <w:szCs w:val="24"/>
        </w:rPr>
        <w:t>П</w:t>
      </w:r>
      <w:r w:rsidRPr="006A40EB">
        <w:rPr>
          <w:rFonts w:ascii="Times New Roman" w:hAnsi="Times New Roman" w:cs="Times New Roman"/>
          <w:sz w:val="24"/>
          <w:szCs w:val="24"/>
        </w:rPr>
        <w:t xml:space="preserve">равления </w:t>
      </w:r>
      <w:r>
        <w:rPr>
          <w:rFonts w:ascii="Times New Roman" w:hAnsi="Times New Roman" w:cs="Times New Roman"/>
          <w:sz w:val="24"/>
          <w:szCs w:val="24"/>
        </w:rPr>
        <w:t>Т</w:t>
      </w:r>
      <w:r w:rsidRPr="006A40EB">
        <w:rPr>
          <w:rFonts w:ascii="Times New Roman" w:hAnsi="Times New Roman" w:cs="Times New Roman"/>
          <w:sz w:val="24"/>
          <w:szCs w:val="24"/>
        </w:rPr>
        <w:t>оварищества правомочно, если в нем принимает участие не менее половины его членов.</w:t>
      </w:r>
    </w:p>
    <w:p w14:paraId="03AB4DF1" w14:textId="2A5DFE6E" w:rsidR="00F023D0" w:rsidRPr="0097427B" w:rsidRDefault="006A40EB" w:rsidP="00A27F8B">
      <w:pPr>
        <w:pStyle w:val="ConsPlusNormal"/>
        <w:numPr>
          <w:ilvl w:val="1"/>
          <w:numId w:val="1"/>
        </w:numPr>
        <w:ind w:left="0" w:firstLine="0"/>
        <w:contextualSpacing/>
        <w:jc w:val="both"/>
        <w:rPr>
          <w:rFonts w:ascii="Times New Roman" w:hAnsi="Times New Roman" w:cs="Times New Roman"/>
          <w:sz w:val="24"/>
          <w:szCs w:val="24"/>
        </w:rPr>
      </w:pPr>
      <w:r w:rsidRPr="006A40EB">
        <w:rPr>
          <w:rFonts w:ascii="Times New Roman" w:hAnsi="Times New Roman" w:cs="Times New Roman"/>
          <w:sz w:val="24"/>
          <w:szCs w:val="24"/>
        </w:rPr>
        <w:t xml:space="preserve">Решения </w:t>
      </w:r>
      <w:r>
        <w:rPr>
          <w:rFonts w:ascii="Times New Roman" w:hAnsi="Times New Roman" w:cs="Times New Roman"/>
          <w:sz w:val="24"/>
          <w:szCs w:val="24"/>
        </w:rPr>
        <w:t>П</w:t>
      </w:r>
      <w:r w:rsidRPr="006A40EB">
        <w:rPr>
          <w:rFonts w:ascii="Times New Roman" w:hAnsi="Times New Roman" w:cs="Times New Roman"/>
          <w:sz w:val="24"/>
          <w:szCs w:val="24"/>
        </w:rPr>
        <w:t xml:space="preserve">равления </w:t>
      </w:r>
      <w:r>
        <w:rPr>
          <w:rFonts w:ascii="Times New Roman" w:hAnsi="Times New Roman" w:cs="Times New Roman"/>
          <w:sz w:val="24"/>
          <w:szCs w:val="24"/>
        </w:rPr>
        <w:t>Т</w:t>
      </w:r>
      <w:r w:rsidRPr="006A40EB">
        <w:rPr>
          <w:rFonts w:ascii="Times New Roman" w:hAnsi="Times New Roman" w:cs="Times New Roman"/>
          <w:sz w:val="24"/>
          <w:szCs w:val="24"/>
        </w:rPr>
        <w:t>оварищества принимаются открытым голосованием простым большинством голосов участвующих в заседании членов правления. При равенстве голосов голос председателя товарищества является решающим.</w:t>
      </w:r>
    </w:p>
    <w:p w14:paraId="5DD9D9D6" w14:textId="77777777" w:rsidR="00F023D0" w:rsidRPr="0097427B" w:rsidRDefault="00161F61"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Решения, принятые Правлением Товарищества, оформляются протоколом заседания Правления Товарищества и подписываются Председателем Товарищества</w:t>
      </w:r>
      <w:r w:rsidR="00143648" w:rsidRPr="0097427B">
        <w:rPr>
          <w:rFonts w:ascii="Times New Roman" w:hAnsi="Times New Roman" w:cs="Times New Roman"/>
          <w:sz w:val="24"/>
          <w:szCs w:val="24"/>
        </w:rPr>
        <w:t>.</w:t>
      </w:r>
    </w:p>
    <w:p w14:paraId="0CBC47D5" w14:textId="77777777" w:rsidR="00A53ED8" w:rsidRPr="00A53ED8" w:rsidRDefault="00A97704" w:rsidP="00A27F8B">
      <w:pPr>
        <w:pStyle w:val="ConsPlusNormal"/>
        <w:numPr>
          <w:ilvl w:val="1"/>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shd w:val="clear" w:color="auto" w:fill="FFFFFF"/>
        </w:rPr>
        <w:t xml:space="preserve">В случае </w:t>
      </w:r>
      <w:r w:rsidR="00EE41D2" w:rsidRPr="0097427B">
        <w:rPr>
          <w:rFonts w:ascii="Times New Roman" w:hAnsi="Times New Roman" w:cs="Times New Roman"/>
          <w:sz w:val="24"/>
          <w:szCs w:val="24"/>
          <w:shd w:val="clear" w:color="auto" w:fill="FFFFFF"/>
        </w:rPr>
        <w:t>возникновения у</w:t>
      </w:r>
      <w:r w:rsidRPr="0097427B">
        <w:rPr>
          <w:rFonts w:ascii="Times New Roman" w:hAnsi="Times New Roman" w:cs="Times New Roman"/>
          <w:sz w:val="24"/>
          <w:szCs w:val="24"/>
          <w:shd w:val="clear" w:color="auto" w:fill="FFFFFF"/>
        </w:rPr>
        <w:t xml:space="preserve"> членов товарищества и граждан, ведущих садоводство, </w:t>
      </w:r>
      <w:r w:rsidR="00A51879" w:rsidRPr="0097427B">
        <w:rPr>
          <w:rFonts w:ascii="Times New Roman" w:hAnsi="Times New Roman" w:cs="Times New Roman"/>
          <w:sz w:val="24"/>
          <w:szCs w:val="24"/>
          <w:shd w:val="clear" w:color="auto" w:fill="FFFFFF"/>
        </w:rPr>
        <w:t xml:space="preserve">без участия в </w:t>
      </w:r>
      <w:r w:rsidR="0048037A">
        <w:rPr>
          <w:rFonts w:ascii="Times New Roman" w:hAnsi="Times New Roman" w:cs="Times New Roman"/>
          <w:sz w:val="24"/>
          <w:szCs w:val="24"/>
          <w:shd w:val="clear" w:color="auto" w:fill="FFFFFF"/>
        </w:rPr>
        <w:t>Т</w:t>
      </w:r>
      <w:r w:rsidR="00A51879" w:rsidRPr="0097427B">
        <w:rPr>
          <w:rFonts w:ascii="Times New Roman" w:hAnsi="Times New Roman" w:cs="Times New Roman"/>
          <w:sz w:val="24"/>
          <w:szCs w:val="24"/>
          <w:shd w:val="clear" w:color="auto" w:fill="FFFFFF"/>
        </w:rPr>
        <w:t xml:space="preserve">овариществе </w:t>
      </w:r>
      <w:r w:rsidRPr="0097427B">
        <w:rPr>
          <w:rFonts w:ascii="Times New Roman" w:hAnsi="Times New Roman" w:cs="Times New Roman"/>
          <w:sz w:val="24"/>
          <w:szCs w:val="24"/>
          <w:shd w:val="clear" w:color="auto" w:fill="FFFFFF"/>
        </w:rPr>
        <w:t xml:space="preserve">на территории </w:t>
      </w:r>
      <w:r w:rsidR="0048037A">
        <w:rPr>
          <w:rFonts w:ascii="Times New Roman" w:hAnsi="Times New Roman" w:cs="Times New Roman"/>
          <w:sz w:val="24"/>
          <w:szCs w:val="24"/>
          <w:shd w:val="clear" w:color="auto" w:fill="FFFFFF"/>
        </w:rPr>
        <w:t>Т</w:t>
      </w:r>
      <w:r w:rsidRPr="0097427B">
        <w:rPr>
          <w:rFonts w:ascii="Times New Roman" w:hAnsi="Times New Roman" w:cs="Times New Roman"/>
          <w:sz w:val="24"/>
          <w:szCs w:val="24"/>
          <w:shd w:val="clear" w:color="auto" w:fill="FFFFFF"/>
        </w:rPr>
        <w:t xml:space="preserve">оварищества, задолженности </w:t>
      </w:r>
      <w:r w:rsidR="000E1620" w:rsidRPr="0097427B">
        <w:rPr>
          <w:rFonts w:ascii="Times New Roman" w:hAnsi="Times New Roman" w:cs="Times New Roman"/>
          <w:sz w:val="24"/>
          <w:szCs w:val="24"/>
          <w:shd w:val="clear" w:color="auto" w:fill="FFFFFF"/>
        </w:rPr>
        <w:t xml:space="preserve">по оплате </w:t>
      </w:r>
      <w:r w:rsidR="000E1620" w:rsidRPr="0097427B">
        <w:rPr>
          <w:rFonts w:ascii="Times New Roman" w:hAnsi="Times New Roman" w:cs="Times New Roman"/>
          <w:sz w:val="24"/>
          <w:szCs w:val="24"/>
          <w:shd w:val="clear" w:color="auto" w:fill="FFFFFF"/>
        </w:rPr>
        <w:lastRenderedPageBreak/>
        <w:t>электрической энергии</w:t>
      </w:r>
      <w:r w:rsidR="004271C8" w:rsidRPr="0097427B">
        <w:rPr>
          <w:rFonts w:ascii="Times New Roman" w:hAnsi="Times New Roman" w:cs="Times New Roman"/>
          <w:sz w:val="24"/>
          <w:szCs w:val="24"/>
          <w:shd w:val="clear" w:color="auto" w:fill="FFFFFF"/>
        </w:rPr>
        <w:t xml:space="preserve">, </w:t>
      </w:r>
      <w:r w:rsidR="007B638A" w:rsidRPr="0097427B">
        <w:rPr>
          <w:rFonts w:ascii="Times New Roman" w:hAnsi="Times New Roman" w:cs="Times New Roman"/>
          <w:sz w:val="24"/>
          <w:szCs w:val="24"/>
          <w:shd w:val="clear" w:color="auto" w:fill="FFFFFF"/>
        </w:rPr>
        <w:t>в том числе за</w:t>
      </w:r>
      <w:r w:rsidR="004271C8" w:rsidRPr="0097427B">
        <w:rPr>
          <w:rFonts w:ascii="Times New Roman" w:hAnsi="Times New Roman" w:cs="Times New Roman"/>
          <w:sz w:val="24"/>
          <w:szCs w:val="24"/>
          <w:shd w:val="clear" w:color="auto" w:fill="FFFFFF"/>
        </w:rPr>
        <w:t xml:space="preserve"> </w:t>
      </w:r>
      <w:r w:rsidR="007B638A" w:rsidRPr="0097427B">
        <w:rPr>
          <w:rFonts w:ascii="Times New Roman" w:hAnsi="Times New Roman" w:cs="Times New Roman"/>
          <w:sz w:val="24"/>
          <w:szCs w:val="24"/>
          <w:shd w:val="clear" w:color="auto" w:fill="FFFFFF"/>
        </w:rPr>
        <w:t>потер</w:t>
      </w:r>
      <w:r w:rsidR="004271C8" w:rsidRPr="0097427B">
        <w:rPr>
          <w:rFonts w:ascii="Times New Roman" w:hAnsi="Times New Roman" w:cs="Times New Roman"/>
          <w:sz w:val="24"/>
          <w:szCs w:val="24"/>
          <w:shd w:val="clear" w:color="auto" w:fill="FFFFFF"/>
        </w:rPr>
        <w:t>и</w:t>
      </w:r>
      <w:r w:rsidR="007B638A" w:rsidRPr="0097427B">
        <w:rPr>
          <w:rFonts w:ascii="Times New Roman" w:hAnsi="Times New Roman" w:cs="Times New Roman"/>
          <w:sz w:val="24"/>
          <w:szCs w:val="24"/>
          <w:shd w:val="clear" w:color="auto" w:fill="FFFFFF"/>
        </w:rPr>
        <w:t xml:space="preserve"> электроэнергии в сетях</w:t>
      </w:r>
      <w:r w:rsidR="004271C8" w:rsidRPr="0097427B">
        <w:rPr>
          <w:rFonts w:ascii="Times New Roman" w:hAnsi="Times New Roman" w:cs="Times New Roman"/>
          <w:sz w:val="24"/>
          <w:szCs w:val="24"/>
          <w:shd w:val="clear" w:color="auto" w:fill="FFFFFF"/>
        </w:rPr>
        <w:t xml:space="preserve"> Товарищества</w:t>
      </w:r>
      <w:r w:rsidR="000E1620" w:rsidRPr="0097427B">
        <w:rPr>
          <w:rFonts w:ascii="Times New Roman" w:hAnsi="Times New Roman" w:cs="Times New Roman"/>
          <w:sz w:val="24"/>
          <w:szCs w:val="24"/>
          <w:shd w:val="clear" w:color="auto" w:fill="FFFFFF"/>
        </w:rPr>
        <w:t xml:space="preserve">, </w:t>
      </w:r>
      <w:r w:rsidR="002E20B2" w:rsidRPr="0097427B">
        <w:rPr>
          <w:rFonts w:ascii="Times New Roman" w:hAnsi="Times New Roman" w:cs="Times New Roman"/>
          <w:sz w:val="24"/>
          <w:szCs w:val="24"/>
          <w:shd w:val="clear" w:color="auto" w:fill="FFFFFF"/>
        </w:rPr>
        <w:t>П</w:t>
      </w:r>
      <w:r w:rsidR="005E5A8D" w:rsidRPr="0097427B">
        <w:rPr>
          <w:rFonts w:ascii="Times New Roman" w:hAnsi="Times New Roman" w:cs="Times New Roman"/>
          <w:sz w:val="24"/>
          <w:szCs w:val="24"/>
          <w:shd w:val="clear" w:color="auto" w:fill="FFFFFF"/>
        </w:rPr>
        <w:t xml:space="preserve">равление вправе </w:t>
      </w:r>
      <w:r w:rsidRPr="0097427B">
        <w:rPr>
          <w:rFonts w:ascii="Times New Roman" w:hAnsi="Times New Roman" w:cs="Times New Roman"/>
          <w:sz w:val="24"/>
          <w:szCs w:val="24"/>
          <w:shd w:val="clear" w:color="auto" w:fill="FFFFFF"/>
        </w:rPr>
        <w:t>ограничить</w:t>
      </w:r>
      <w:r w:rsidR="004271C8" w:rsidRPr="0097427B">
        <w:rPr>
          <w:rFonts w:ascii="Times New Roman" w:hAnsi="Times New Roman" w:cs="Times New Roman"/>
          <w:sz w:val="24"/>
          <w:szCs w:val="24"/>
          <w:shd w:val="clear" w:color="auto" w:fill="FFFFFF"/>
        </w:rPr>
        <w:t xml:space="preserve"> </w:t>
      </w:r>
      <w:r w:rsidRPr="0097427B">
        <w:rPr>
          <w:rFonts w:ascii="Times New Roman" w:hAnsi="Times New Roman" w:cs="Times New Roman"/>
          <w:sz w:val="24"/>
          <w:szCs w:val="24"/>
          <w:shd w:val="clear" w:color="auto" w:fill="FFFFFF"/>
        </w:rPr>
        <w:t xml:space="preserve">режим потребления электрической </w:t>
      </w:r>
      <w:r w:rsidR="004271C8" w:rsidRPr="0097427B">
        <w:rPr>
          <w:rFonts w:ascii="Times New Roman" w:hAnsi="Times New Roman" w:cs="Times New Roman"/>
          <w:sz w:val="24"/>
          <w:szCs w:val="24"/>
          <w:shd w:val="clear" w:color="auto" w:fill="FFFFFF"/>
        </w:rPr>
        <w:t>энергии в</w:t>
      </w:r>
      <w:r w:rsidRPr="0097427B">
        <w:rPr>
          <w:rFonts w:ascii="Times New Roman" w:hAnsi="Times New Roman" w:cs="Times New Roman"/>
          <w:sz w:val="24"/>
          <w:szCs w:val="24"/>
          <w:shd w:val="clear" w:color="auto" w:fill="FFFFFF"/>
        </w:rPr>
        <w:t xml:space="preserve"> поряд</w:t>
      </w:r>
      <w:r w:rsidR="005E5A8D" w:rsidRPr="0097427B">
        <w:rPr>
          <w:rFonts w:ascii="Times New Roman" w:hAnsi="Times New Roman" w:cs="Times New Roman"/>
          <w:sz w:val="24"/>
          <w:szCs w:val="24"/>
          <w:shd w:val="clear" w:color="auto" w:fill="FFFFFF"/>
        </w:rPr>
        <w:t xml:space="preserve">ке, предусмотренном Положением, </w:t>
      </w:r>
      <w:r w:rsidRPr="0097427B">
        <w:rPr>
          <w:rFonts w:ascii="Times New Roman" w:hAnsi="Times New Roman" w:cs="Times New Roman"/>
          <w:sz w:val="24"/>
          <w:szCs w:val="24"/>
          <w:shd w:val="clear" w:color="auto" w:fill="FFFFFF"/>
        </w:rPr>
        <w:t xml:space="preserve">утверждённым Общим собранием членов </w:t>
      </w:r>
      <w:r w:rsidR="001877DC" w:rsidRPr="0097427B">
        <w:rPr>
          <w:rFonts w:ascii="Times New Roman" w:hAnsi="Times New Roman" w:cs="Times New Roman"/>
          <w:sz w:val="24"/>
          <w:szCs w:val="24"/>
          <w:shd w:val="clear" w:color="auto" w:fill="FFFFFF"/>
        </w:rPr>
        <w:t>Товариществ</w:t>
      </w:r>
      <w:r w:rsidR="00305113" w:rsidRPr="0097427B">
        <w:rPr>
          <w:rFonts w:ascii="Times New Roman" w:hAnsi="Times New Roman" w:cs="Times New Roman"/>
          <w:sz w:val="24"/>
          <w:szCs w:val="24"/>
          <w:shd w:val="clear" w:color="auto" w:fill="FFFFFF"/>
        </w:rPr>
        <w:t>а</w:t>
      </w:r>
      <w:r w:rsidR="002E20B2" w:rsidRPr="0097427B">
        <w:rPr>
          <w:rFonts w:ascii="Times New Roman" w:hAnsi="Times New Roman" w:cs="Times New Roman"/>
          <w:sz w:val="24"/>
          <w:szCs w:val="24"/>
          <w:shd w:val="clear" w:color="auto" w:fill="FFFFFF"/>
        </w:rPr>
        <w:t xml:space="preserve"> </w:t>
      </w:r>
      <w:r w:rsidR="00C7145B" w:rsidRPr="0097427B">
        <w:rPr>
          <w:rFonts w:ascii="Times New Roman" w:hAnsi="Times New Roman" w:cs="Times New Roman"/>
          <w:sz w:val="24"/>
          <w:szCs w:val="24"/>
          <w:shd w:val="clear" w:color="auto" w:fill="FFFFFF"/>
        </w:rPr>
        <w:t xml:space="preserve">и </w:t>
      </w:r>
      <w:r w:rsidR="002E20B2" w:rsidRPr="0097427B">
        <w:rPr>
          <w:rFonts w:ascii="Times New Roman" w:hAnsi="Times New Roman" w:cs="Times New Roman"/>
          <w:sz w:val="24"/>
          <w:szCs w:val="24"/>
          <w:shd w:val="clear" w:color="auto" w:fill="FFFFFF"/>
        </w:rPr>
        <w:t>законодательством Российской Федерации.</w:t>
      </w:r>
    </w:p>
    <w:p w14:paraId="3DDB6AAB" w14:textId="065C037D" w:rsidR="00A53ED8" w:rsidRPr="00A53ED8" w:rsidRDefault="00A53ED8" w:rsidP="00A27F8B">
      <w:pPr>
        <w:pStyle w:val="ConsPlusNormal"/>
        <w:numPr>
          <w:ilvl w:val="1"/>
          <w:numId w:val="1"/>
        </w:numPr>
        <w:ind w:left="0" w:firstLine="0"/>
        <w:contextualSpacing/>
        <w:jc w:val="both"/>
        <w:rPr>
          <w:rFonts w:ascii="Times New Roman" w:hAnsi="Times New Roman" w:cs="Times New Roman"/>
          <w:sz w:val="24"/>
          <w:szCs w:val="24"/>
        </w:rPr>
      </w:pPr>
      <w:r w:rsidRPr="00A53ED8">
        <w:rPr>
          <w:rFonts w:ascii="Times New Roman" w:hAnsi="Times New Roman" w:cs="Times New Roman"/>
          <w:sz w:val="24"/>
          <w:szCs w:val="24"/>
        </w:rPr>
        <w:t>В случае экстренной (аварийной) ситуации, которая может привести к ухудшению функционирования СНТ, члены Правления Товарищества име</w:t>
      </w:r>
      <w:r>
        <w:rPr>
          <w:rFonts w:ascii="Times New Roman" w:hAnsi="Times New Roman" w:cs="Times New Roman"/>
          <w:sz w:val="24"/>
          <w:szCs w:val="24"/>
        </w:rPr>
        <w:t>ю</w:t>
      </w:r>
      <w:r w:rsidRPr="00A53ED8">
        <w:rPr>
          <w:rFonts w:ascii="Times New Roman" w:hAnsi="Times New Roman" w:cs="Times New Roman"/>
          <w:sz w:val="24"/>
          <w:szCs w:val="24"/>
        </w:rPr>
        <w:t xml:space="preserve">т право принять решение о ликвидации аварийной ситуации (ремонте систем водоснабжения, электричества, газосистемы, дорог и т.д.)  за счет имеющихся финансовых средств на расчетном счету Товарищества, а также привлечения средств сторонних юридических и физических лиц, без созыва </w:t>
      </w:r>
      <w:r>
        <w:rPr>
          <w:rFonts w:ascii="Times New Roman" w:hAnsi="Times New Roman" w:cs="Times New Roman"/>
          <w:sz w:val="24"/>
          <w:szCs w:val="24"/>
        </w:rPr>
        <w:t>внеочередного О</w:t>
      </w:r>
      <w:r w:rsidRPr="00A53ED8">
        <w:rPr>
          <w:rFonts w:ascii="Times New Roman" w:hAnsi="Times New Roman" w:cs="Times New Roman"/>
          <w:sz w:val="24"/>
          <w:szCs w:val="24"/>
        </w:rPr>
        <w:t xml:space="preserve">бщего собрания </w:t>
      </w:r>
      <w:r>
        <w:rPr>
          <w:rFonts w:ascii="Times New Roman" w:hAnsi="Times New Roman" w:cs="Times New Roman"/>
          <w:sz w:val="24"/>
          <w:szCs w:val="24"/>
        </w:rPr>
        <w:t xml:space="preserve">членов Товарищества </w:t>
      </w:r>
      <w:r w:rsidRPr="00A53ED8">
        <w:rPr>
          <w:rFonts w:ascii="Times New Roman" w:hAnsi="Times New Roman" w:cs="Times New Roman"/>
          <w:sz w:val="24"/>
          <w:szCs w:val="24"/>
        </w:rPr>
        <w:t xml:space="preserve">с последующим предоставлением отчета о выполненных работах </w:t>
      </w:r>
      <w:r>
        <w:rPr>
          <w:rFonts w:ascii="Times New Roman" w:hAnsi="Times New Roman" w:cs="Times New Roman"/>
          <w:sz w:val="24"/>
          <w:szCs w:val="24"/>
        </w:rPr>
        <w:t>О</w:t>
      </w:r>
      <w:r w:rsidRPr="00A53ED8">
        <w:rPr>
          <w:rFonts w:ascii="Times New Roman" w:hAnsi="Times New Roman" w:cs="Times New Roman"/>
          <w:sz w:val="24"/>
          <w:szCs w:val="24"/>
        </w:rPr>
        <w:t>бщему собранию</w:t>
      </w:r>
      <w:r>
        <w:rPr>
          <w:rFonts w:ascii="Times New Roman" w:hAnsi="Times New Roman" w:cs="Times New Roman"/>
          <w:sz w:val="24"/>
          <w:szCs w:val="24"/>
        </w:rPr>
        <w:t xml:space="preserve"> членов Товарищества и</w:t>
      </w:r>
      <w:r w:rsidRPr="00A53ED8">
        <w:rPr>
          <w:rFonts w:ascii="Times New Roman" w:hAnsi="Times New Roman" w:cs="Times New Roman"/>
          <w:sz w:val="24"/>
          <w:szCs w:val="24"/>
        </w:rPr>
        <w:t xml:space="preserve"> обязательным сбором целевых взносов.</w:t>
      </w:r>
    </w:p>
    <w:p w14:paraId="15AFBA96" w14:textId="09351FB8" w:rsidR="00F023D0" w:rsidRPr="0097427B" w:rsidRDefault="00161F61" w:rsidP="00A27F8B">
      <w:pPr>
        <w:pStyle w:val="ConsPlusNormal"/>
        <w:numPr>
          <w:ilvl w:val="1"/>
          <w:numId w:val="1"/>
        </w:numPr>
        <w:ind w:left="0" w:firstLine="0"/>
        <w:contextualSpacing/>
        <w:jc w:val="both"/>
        <w:rPr>
          <w:rFonts w:ascii="Times New Roman" w:hAnsi="Times New Roman" w:cs="Times New Roman"/>
          <w:b/>
          <w:sz w:val="24"/>
          <w:szCs w:val="24"/>
        </w:rPr>
      </w:pPr>
      <w:r w:rsidRPr="0097427B">
        <w:rPr>
          <w:rFonts w:ascii="Times New Roman" w:hAnsi="Times New Roman" w:cs="Times New Roman"/>
          <w:b/>
          <w:sz w:val="24"/>
          <w:szCs w:val="24"/>
        </w:rPr>
        <w:t>В обязанности Правления Товарищества входят:</w:t>
      </w:r>
    </w:p>
    <w:p w14:paraId="1195DBC5" w14:textId="6E171803" w:rsidR="00F023D0" w:rsidRPr="0097427B"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 xml:space="preserve">выполнение решений общего собрания членов </w:t>
      </w:r>
      <w:r w:rsidR="0048037A">
        <w:rPr>
          <w:rFonts w:ascii="Times New Roman" w:hAnsi="Times New Roman" w:cs="Times New Roman"/>
          <w:sz w:val="24"/>
          <w:szCs w:val="24"/>
        </w:rPr>
        <w:t>Т</w:t>
      </w:r>
      <w:r w:rsidRPr="0097427B">
        <w:rPr>
          <w:rFonts w:ascii="Times New Roman" w:hAnsi="Times New Roman" w:cs="Times New Roman"/>
          <w:sz w:val="24"/>
          <w:szCs w:val="24"/>
        </w:rPr>
        <w:t>оварищества;</w:t>
      </w:r>
    </w:p>
    <w:p w14:paraId="3D1CCEC9" w14:textId="6351974F" w:rsidR="00F023D0" w:rsidRPr="00444B35" w:rsidRDefault="00F023D0" w:rsidP="00A27F8B">
      <w:pPr>
        <w:pStyle w:val="ConsPlusNormal"/>
        <w:numPr>
          <w:ilvl w:val="2"/>
          <w:numId w:val="1"/>
        </w:numPr>
        <w:ind w:left="0" w:firstLine="0"/>
        <w:contextualSpacing/>
        <w:jc w:val="both"/>
        <w:rPr>
          <w:rFonts w:ascii="Times New Roman" w:hAnsi="Times New Roman" w:cs="Times New Roman"/>
          <w:sz w:val="24"/>
          <w:szCs w:val="24"/>
        </w:rPr>
      </w:pPr>
      <w:r w:rsidRPr="0097427B">
        <w:rPr>
          <w:rFonts w:ascii="Times New Roman" w:hAnsi="Times New Roman" w:cs="Times New Roman"/>
          <w:sz w:val="24"/>
          <w:szCs w:val="24"/>
        </w:rPr>
        <w:t>п</w:t>
      </w:r>
      <w:r w:rsidR="00161F61" w:rsidRPr="0097427B">
        <w:rPr>
          <w:rFonts w:ascii="Times New Roman" w:hAnsi="Times New Roman" w:cs="Times New Roman"/>
          <w:sz w:val="24"/>
          <w:szCs w:val="24"/>
        </w:rPr>
        <w:t>ринятие решения о проведении общего собрания членов</w:t>
      </w:r>
      <w:r w:rsidR="00161F61" w:rsidRPr="00F023D0">
        <w:rPr>
          <w:rFonts w:ascii="Times New Roman" w:hAnsi="Times New Roman" w:cs="Times New Roman"/>
          <w:sz w:val="24"/>
          <w:szCs w:val="24"/>
        </w:rPr>
        <w:t xml:space="preserve"> </w:t>
      </w:r>
      <w:r w:rsidR="0048037A">
        <w:rPr>
          <w:rFonts w:ascii="Times New Roman" w:hAnsi="Times New Roman" w:cs="Times New Roman"/>
          <w:sz w:val="24"/>
          <w:szCs w:val="24"/>
        </w:rPr>
        <w:t>Т</w:t>
      </w:r>
      <w:r w:rsidR="00161F61" w:rsidRPr="00F023D0">
        <w:rPr>
          <w:rFonts w:ascii="Times New Roman" w:hAnsi="Times New Roman" w:cs="Times New Roman"/>
          <w:sz w:val="24"/>
          <w:szCs w:val="24"/>
        </w:rPr>
        <w:t xml:space="preserve">оварищества или обеспечение принятия решения общего собрания членов </w:t>
      </w:r>
      <w:r w:rsidR="0048037A">
        <w:rPr>
          <w:rFonts w:ascii="Times New Roman" w:hAnsi="Times New Roman" w:cs="Times New Roman"/>
          <w:sz w:val="24"/>
          <w:szCs w:val="24"/>
        </w:rPr>
        <w:t>Т</w:t>
      </w:r>
      <w:r w:rsidR="00161F61" w:rsidRPr="00444B35">
        <w:rPr>
          <w:rFonts w:ascii="Times New Roman" w:hAnsi="Times New Roman" w:cs="Times New Roman"/>
          <w:sz w:val="24"/>
          <w:szCs w:val="24"/>
        </w:rPr>
        <w:t>оварищества в форме очно-заочного или заочного голосования;</w:t>
      </w:r>
    </w:p>
    <w:p w14:paraId="1535D408" w14:textId="6DA5A42C" w:rsidR="00F023D0" w:rsidRPr="00444B35"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444B35">
        <w:rPr>
          <w:rFonts w:ascii="Times New Roman" w:hAnsi="Times New Roman" w:cs="Times New Roman"/>
          <w:sz w:val="24"/>
          <w:szCs w:val="24"/>
        </w:rPr>
        <w:t xml:space="preserve">принятие решения о проведении внеочередного общего собрания членов </w:t>
      </w:r>
      <w:r w:rsidR="0048037A">
        <w:rPr>
          <w:rFonts w:ascii="Times New Roman" w:hAnsi="Times New Roman" w:cs="Times New Roman"/>
          <w:sz w:val="24"/>
          <w:szCs w:val="24"/>
        </w:rPr>
        <w:t>Т</w:t>
      </w:r>
      <w:r w:rsidRPr="00444B35">
        <w:rPr>
          <w:rFonts w:ascii="Times New Roman" w:hAnsi="Times New Roman" w:cs="Times New Roman"/>
          <w:sz w:val="24"/>
          <w:szCs w:val="24"/>
        </w:rPr>
        <w:t xml:space="preserve">оварищества или о необходимости проведения внеочередного общего собрания членов </w:t>
      </w:r>
      <w:r w:rsidR="0048037A">
        <w:rPr>
          <w:rFonts w:ascii="Times New Roman" w:hAnsi="Times New Roman" w:cs="Times New Roman"/>
          <w:sz w:val="24"/>
          <w:szCs w:val="24"/>
        </w:rPr>
        <w:t>Т</w:t>
      </w:r>
      <w:r w:rsidRPr="00444B35">
        <w:rPr>
          <w:rFonts w:ascii="Times New Roman" w:hAnsi="Times New Roman" w:cs="Times New Roman"/>
          <w:sz w:val="24"/>
          <w:szCs w:val="24"/>
        </w:rPr>
        <w:t>оварищества в форме очно-заочного или заочного голосования;</w:t>
      </w:r>
    </w:p>
    <w:p w14:paraId="4D13F6AB" w14:textId="14269EBE" w:rsidR="00F023D0"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F023D0">
        <w:rPr>
          <w:rFonts w:ascii="Times New Roman" w:hAnsi="Times New Roman" w:cs="Times New Roman"/>
          <w:sz w:val="24"/>
          <w:szCs w:val="24"/>
        </w:rPr>
        <w:t xml:space="preserve">руководство текущей деятельностью </w:t>
      </w:r>
      <w:r w:rsidR="0048037A">
        <w:rPr>
          <w:rFonts w:ascii="Times New Roman" w:hAnsi="Times New Roman" w:cs="Times New Roman"/>
          <w:sz w:val="24"/>
          <w:szCs w:val="24"/>
        </w:rPr>
        <w:t>Т</w:t>
      </w:r>
      <w:r w:rsidRPr="00F023D0">
        <w:rPr>
          <w:rFonts w:ascii="Times New Roman" w:hAnsi="Times New Roman" w:cs="Times New Roman"/>
          <w:sz w:val="24"/>
          <w:szCs w:val="24"/>
        </w:rPr>
        <w:t>оварищества;</w:t>
      </w:r>
    </w:p>
    <w:p w14:paraId="11EAEE11" w14:textId="2C753617" w:rsidR="00F023D0" w:rsidRPr="00A668CE" w:rsidRDefault="00161F61" w:rsidP="00A27F8B">
      <w:pPr>
        <w:pStyle w:val="a3"/>
        <w:numPr>
          <w:ilvl w:val="2"/>
          <w:numId w:val="1"/>
        </w:numPr>
        <w:ind w:left="0" w:firstLine="0"/>
        <w:jc w:val="both"/>
        <w:rPr>
          <w:rFonts w:eastAsiaTheme="minorEastAsia"/>
        </w:rPr>
      </w:pPr>
      <w:r w:rsidRPr="00F023D0">
        <w:t xml:space="preserve">принятие решений о заключении договоров с организациями, осуществляющими снабжение электрической энергией, водой, </w:t>
      </w:r>
      <w:r w:rsidR="000E1620" w:rsidRPr="000E1620">
        <w:rPr>
          <w:rFonts w:eastAsiaTheme="minorEastAsia"/>
        </w:rPr>
        <w:t>принятие решений о заключении договоров с оператором по обращению с твердыми коммунальными отходами, региональным оператором по обращению с т</w:t>
      </w:r>
      <w:r w:rsidR="00A668CE">
        <w:rPr>
          <w:rFonts w:eastAsiaTheme="minorEastAsia"/>
        </w:rPr>
        <w:t xml:space="preserve">вердыми коммунальными отходами, а также договору для </w:t>
      </w:r>
      <w:r w:rsidR="00A668CE">
        <w:t>благоустройства</w:t>
      </w:r>
      <w:r w:rsidRPr="00A668CE">
        <w:t xml:space="preserve"> и охран</w:t>
      </w:r>
      <w:r w:rsidR="00A668CE">
        <w:t>ы</w:t>
      </w:r>
      <w:r w:rsidR="00F023D0" w:rsidRPr="00A668CE">
        <w:t xml:space="preserve"> территории Товарищества</w:t>
      </w:r>
      <w:r w:rsidRPr="00A668CE">
        <w:t>, обеспечение пожарной безопасности</w:t>
      </w:r>
      <w:r w:rsidR="00E611F6" w:rsidRPr="00A668CE">
        <w:t>,</w:t>
      </w:r>
      <w:r w:rsidR="000E1620" w:rsidRPr="00A668CE">
        <w:t xml:space="preserve"> </w:t>
      </w:r>
      <w:r w:rsidRPr="00A668CE">
        <w:t xml:space="preserve">иную деятельность, направленную на достижение целей </w:t>
      </w:r>
      <w:r w:rsidR="000254A0">
        <w:t>Т</w:t>
      </w:r>
      <w:r w:rsidRPr="00A668CE">
        <w:t>оварищества;</w:t>
      </w:r>
    </w:p>
    <w:p w14:paraId="4A56C0C5" w14:textId="2B8E02ED" w:rsidR="00F023D0"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F023D0">
        <w:rPr>
          <w:rFonts w:ascii="Times New Roman" w:hAnsi="Times New Roman" w:cs="Times New Roman"/>
          <w:sz w:val="24"/>
          <w:szCs w:val="24"/>
        </w:rPr>
        <w:t>обеспечение исполнения обязател</w:t>
      </w:r>
      <w:r w:rsidR="00305113">
        <w:rPr>
          <w:rFonts w:ascii="Times New Roman" w:hAnsi="Times New Roman" w:cs="Times New Roman"/>
          <w:sz w:val="24"/>
          <w:szCs w:val="24"/>
        </w:rPr>
        <w:t>ьств по договорам, заключенным с Т</w:t>
      </w:r>
      <w:r w:rsidRPr="00F023D0">
        <w:rPr>
          <w:rFonts w:ascii="Times New Roman" w:hAnsi="Times New Roman" w:cs="Times New Roman"/>
          <w:sz w:val="24"/>
          <w:szCs w:val="24"/>
        </w:rPr>
        <w:t>овариществом;</w:t>
      </w:r>
    </w:p>
    <w:p w14:paraId="7D2E0F38" w14:textId="4EC590F4" w:rsidR="00F023D0"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F023D0">
        <w:rPr>
          <w:rFonts w:ascii="Times New Roman" w:hAnsi="Times New Roman" w:cs="Times New Roman"/>
          <w:sz w:val="24"/>
          <w:szCs w:val="24"/>
        </w:rPr>
        <w:t xml:space="preserve">обеспечение создания и использования имущества общего пользования </w:t>
      </w:r>
      <w:r w:rsidR="0048037A">
        <w:rPr>
          <w:rFonts w:ascii="Times New Roman" w:hAnsi="Times New Roman" w:cs="Times New Roman"/>
          <w:sz w:val="24"/>
          <w:szCs w:val="24"/>
        </w:rPr>
        <w:t>Т</w:t>
      </w:r>
      <w:r w:rsidRPr="00F023D0">
        <w:rPr>
          <w:rFonts w:ascii="Times New Roman" w:hAnsi="Times New Roman" w:cs="Times New Roman"/>
          <w:sz w:val="24"/>
          <w:szCs w:val="24"/>
        </w:rPr>
        <w:t>оварищества, а также создание необходимых условий для совместного владения, пользования и распоряжения таким имуществом;</w:t>
      </w:r>
    </w:p>
    <w:p w14:paraId="6B0AC663" w14:textId="1603AC58" w:rsidR="00F023D0"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F023D0">
        <w:rPr>
          <w:rFonts w:ascii="Times New Roman" w:hAnsi="Times New Roman" w:cs="Times New Roman"/>
          <w:sz w:val="24"/>
          <w:szCs w:val="24"/>
        </w:rPr>
        <w:t xml:space="preserve">составление приходно-расходных смет и отчетов </w:t>
      </w:r>
      <w:r w:rsidR="001239E4" w:rsidRPr="00A668CE">
        <w:rPr>
          <w:rFonts w:ascii="Times New Roman" w:hAnsi="Times New Roman" w:cs="Times New Roman"/>
          <w:sz w:val="24"/>
          <w:szCs w:val="24"/>
        </w:rPr>
        <w:t>Правления</w:t>
      </w:r>
      <w:r w:rsidRPr="00A668CE">
        <w:rPr>
          <w:rFonts w:ascii="Times New Roman" w:hAnsi="Times New Roman" w:cs="Times New Roman"/>
          <w:sz w:val="24"/>
          <w:szCs w:val="24"/>
        </w:rPr>
        <w:t xml:space="preserve"> </w:t>
      </w:r>
      <w:r w:rsidR="001239E4" w:rsidRPr="00A668CE">
        <w:rPr>
          <w:rFonts w:ascii="Times New Roman" w:hAnsi="Times New Roman" w:cs="Times New Roman"/>
          <w:sz w:val="24"/>
          <w:szCs w:val="24"/>
        </w:rPr>
        <w:t>Т</w:t>
      </w:r>
      <w:r w:rsidRPr="00A668CE">
        <w:rPr>
          <w:rFonts w:ascii="Times New Roman" w:hAnsi="Times New Roman" w:cs="Times New Roman"/>
          <w:sz w:val="24"/>
          <w:szCs w:val="24"/>
        </w:rPr>
        <w:t>оварищества</w:t>
      </w:r>
      <w:r w:rsidRPr="00F023D0">
        <w:rPr>
          <w:rFonts w:ascii="Times New Roman" w:hAnsi="Times New Roman" w:cs="Times New Roman"/>
          <w:sz w:val="24"/>
          <w:szCs w:val="24"/>
        </w:rPr>
        <w:t xml:space="preserve"> и представление их на утверждение общему собранию членов </w:t>
      </w:r>
      <w:r w:rsidR="00F023D0">
        <w:rPr>
          <w:rFonts w:ascii="Times New Roman" w:hAnsi="Times New Roman" w:cs="Times New Roman"/>
          <w:sz w:val="24"/>
          <w:szCs w:val="24"/>
        </w:rPr>
        <w:t>Т</w:t>
      </w:r>
      <w:r w:rsidRPr="00F023D0">
        <w:rPr>
          <w:rFonts w:ascii="Times New Roman" w:hAnsi="Times New Roman" w:cs="Times New Roman"/>
          <w:sz w:val="24"/>
          <w:szCs w:val="24"/>
        </w:rPr>
        <w:t>оварищества;</w:t>
      </w:r>
    </w:p>
    <w:p w14:paraId="1769A54D" w14:textId="76792FA3" w:rsidR="00F023D0"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F023D0">
        <w:rPr>
          <w:rFonts w:ascii="Times New Roman" w:hAnsi="Times New Roman" w:cs="Times New Roman"/>
          <w:sz w:val="24"/>
          <w:szCs w:val="24"/>
        </w:rPr>
        <w:t xml:space="preserve">ведение учета и отчетности </w:t>
      </w:r>
      <w:r w:rsidR="0048037A">
        <w:rPr>
          <w:rFonts w:ascii="Times New Roman" w:hAnsi="Times New Roman" w:cs="Times New Roman"/>
          <w:sz w:val="24"/>
          <w:szCs w:val="24"/>
        </w:rPr>
        <w:t>Т</w:t>
      </w:r>
      <w:r w:rsidRPr="00F023D0">
        <w:rPr>
          <w:rFonts w:ascii="Times New Roman" w:hAnsi="Times New Roman" w:cs="Times New Roman"/>
          <w:sz w:val="24"/>
          <w:szCs w:val="24"/>
        </w:rPr>
        <w:t>оварищества, подготовка годового отчета и представление его на утве</w:t>
      </w:r>
      <w:r w:rsidR="00F023D0">
        <w:rPr>
          <w:rFonts w:ascii="Times New Roman" w:hAnsi="Times New Roman" w:cs="Times New Roman"/>
          <w:sz w:val="24"/>
          <w:szCs w:val="24"/>
        </w:rPr>
        <w:t>рждение общему собранию членов Т</w:t>
      </w:r>
      <w:r w:rsidRPr="00F023D0">
        <w:rPr>
          <w:rFonts w:ascii="Times New Roman" w:hAnsi="Times New Roman" w:cs="Times New Roman"/>
          <w:sz w:val="24"/>
          <w:szCs w:val="24"/>
        </w:rPr>
        <w:t>оварищества;</w:t>
      </w:r>
    </w:p>
    <w:p w14:paraId="4AF72CA6" w14:textId="77777777" w:rsidR="00F023D0"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F023D0">
        <w:rPr>
          <w:rFonts w:ascii="Times New Roman" w:hAnsi="Times New Roman" w:cs="Times New Roman"/>
          <w:sz w:val="24"/>
          <w:szCs w:val="24"/>
        </w:rPr>
        <w:t>обеспече</w:t>
      </w:r>
      <w:r w:rsidR="00F023D0">
        <w:rPr>
          <w:rFonts w:ascii="Times New Roman" w:hAnsi="Times New Roman" w:cs="Times New Roman"/>
          <w:sz w:val="24"/>
          <w:szCs w:val="24"/>
        </w:rPr>
        <w:t>ние ведения делопроизводства в Т</w:t>
      </w:r>
      <w:r w:rsidRPr="00F023D0">
        <w:rPr>
          <w:rFonts w:ascii="Times New Roman" w:hAnsi="Times New Roman" w:cs="Times New Roman"/>
          <w:sz w:val="24"/>
          <w:szCs w:val="24"/>
        </w:rPr>
        <w:t>ова</w:t>
      </w:r>
      <w:r w:rsidR="00F023D0">
        <w:rPr>
          <w:rFonts w:ascii="Times New Roman" w:hAnsi="Times New Roman" w:cs="Times New Roman"/>
          <w:sz w:val="24"/>
          <w:szCs w:val="24"/>
        </w:rPr>
        <w:t>риществе и содержание архива в Т</w:t>
      </w:r>
      <w:r w:rsidRPr="00F023D0">
        <w:rPr>
          <w:rFonts w:ascii="Times New Roman" w:hAnsi="Times New Roman" w:cs="Times New Roman"/>
          <w:sz w:val="24"/>
          <w:szCs w:val="24"/>
        </w:rPr>
        <w:t>овариществе;</w:t>
      </w:r>
    </w:p>
    <w:p w14:paraId="0778C68F" w14:textId="77777777" w:rsidR="00F023D0" w:rsidRPr="00AF6077"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контроль за своевременным внесением взносов,</w:t>
      </w:r>
      <w:r w:rsidR="00A905EA" w:rsidRPr="00AF6077">
        <w:rPr>
          <w:rFonts w:ascii="Times New Roman" w:hAnsi="Times New Roman" w:cs="Times New Roman"/>
          <w:sz w:val="24"/>
          <w:szCs w:val="24"/>
        </w:rPr>
        <w:t xml:space="preserve"> </w:t>
      </w:r>
      <w:r w:rsidRPr="00AF6077">
        <w:rPr>
          <w:rFonts w:ascii="Times New Roman" w:hAnsi="Times New Roman" w:cs="Times New Roman"/>
          <w:sz w:val="24"/>
          <w:szCs w:val="24"/>
        </w:rPr>
        <w:t>обращение в суд за взысканием задолженнос</w:t>
      </w:r>
      <w:r w:rsidR="00F023D0" w:rsidRPr="00AF6077">
        <w:rPr>
          <w:rFonts w:ascii="Times New Roman" w:hAnsi="Times New Roman" w:cs="Times New Roman"/>
          <w:sz w:val="24"/>
          <w:szCs w:val="24"/>
        </w:rPr>
        <w:t xml:space="preserve">ти по уплате взносов или платы </w:t>
      </w:r>
      <w:r w:rsidRPr="00AF6077">
        <w:rPr>
          <w:rFonts w:ascii="Times New Roman" w:hAnsi="Times New Roman" w:cs="Times New Roman"/>
          <w:sz w:val="24"/>
          <w:szCs w:val="24"/>
        </w:rPr>
        <w:t>в судебном порядке;</w:t>
      </w:r>
    </w:p>
    <w:p w14:paraId="3F65FECB" w14:textId="77777777" w:rsidR="00F023D0" w:rsidRPr="00AF6077"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рас</w:t>
      </w:r>
      <w:r w:rsidR="00F023D0" w:rsidRPr="00AF6077">
        <w:rPr>
          <w:rFonts w:ascii="Times New Roman" w:hAnsi="Times New Roman" w:cs="Times New Roman"/>
          <w:sz w:val="24"/>
          <w:szCs w:val="24"/>
        </w:rPr>
        <w:t>смотрение заявлений членов Т</w:t>
      </w:r>
      <w:r w:rsidRPr="00AF6077">
        <w:rPr>
          <w:rFonts w:ascii="Times New Roman" w:hAnsi="Times New Roman" w:cs="Times New Roman"/>
          <w:sz w:val="24"/>
          <w:szCs w:val="24"/>
        </w:rPr>
        <w:t>оварищества;</w:t>
      </w:r>
    </w:p>
    <w:p w14:paraId="46EC76FB" w14:textId="15897936" w:rsidR="00F023D0" w:rsidRPr="00AF6077"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разработка и представление на утве</w:t>
      </w:r>
      <w:r w:rsidR="00F023D0" w:rsidRPr="00AF6077">
        <w:rPr>
          <w:rFonts w:ascii="Times New Roman" w:hAnsi="Times New Roman" w:cs="Times New Roman"/>
          <w:sz w:val="24"/>
          <w:szCs w:val="24"/>
        </w:rPr>
        <w:t>рждение общего собрания членов Т</w:t>
      </w:r>
      <w:r w:rsidRPr="00AF6077">
        <w:rPr>
          <w:rFonts w:ascii="Times New Roman" w:hAnsi="Times New Roman" w:cs="Times New Roman"/>
          <w:sz w:val="24"/>
          <w:szCs w:val="24"/>
        </w:rPr>
        <w:t xml:space="preserve">оварищества порядка </w:t>
      </w:r>
      <w:r w:rsidR="00F023D0" w:rsidRPr="00AF6077">
        <w:rPr>
          <w:rFonts w:ascii="Times New Roman" w:hAnsi="Times New Roman" w:cs="Times New Roman"/>
          <w:sz w:val="24"/>
          <w:szCs w:val="24"/>
        </w:rPr>
        <w:t>ведения общего собрания членов Т</w:t>
      </w:r>
      <w:r w:rsidRPr="00AF6077">
        <w:rPr>
          <w:rFonts w:ascii="Times New Roman" w:hAnsi="Times New Roman" w:cs="Times New Roman"/>
          <w:sz w:val="24"/>
          <w:szCs w:val="24"/>
        </w:rPr>
        <w:t>оварищества</w:t>
      </w:r>
      <w:r w:rsidR="00F023D0" w:rsidRPr="00AF6077">
        <w:rPr>
          <w:rFonts w:ascii="Times New Roman" w:hAnsi="Times New Roman" w:cs="Times New Roman"/>
          <w:sz w:val="24"/>
          <w:szCs w:val="24"/>
        </w:rPr>
        <w:t xml:space="preserve"> и иных внутренних распорядков Т</w:t>
      </w:r>
      <w:r w:rsidRPr="00AF6077">
        <w:rPr>
          <w:rFonts w:ascii="Times New Roman" w:hAnsi="Times New Roman" w:cs="Times New Roman"/>
          <w:sz w:val="24"/>
          <w:szCs w:val="24"/>
        </w:rPr>
        <w:t xml:space="preserve">оварищества, положений об оплате труда работников и членов органов </w:t>
      </w:r>
      <w:r w:rsidR="000254A0">
        <w:rPr>
          <w:rFonts w:ascii="Times New Roman" w:hAnsi="Times New Roman" w:cs="Times New Roman"/>
          <w:sz w:val="24"/>
          <w:szCs w:val="24"/>
        </w:rPr>
        <w:t>Т</w:t>
      </w:r>
      <w:r w:rsidRPr="00AF6077">
        <w:rPr>
          <w:rFonts w:ascii="Times New Roman" w:hAnsi="Times New Roman" w:cs="Times New Roman"/>
          <w:sz w:val="24"/>
          <w:szCs w:val="24"/>
        </w:rPr>
        <w:t>оварищества, з</w:t>
      </w:r>
      <w:r w:rsidR="00F023D0" w:rsidRPr="00AF6077">
        <w:rPr>
          <w:rFonts w:ascii="Times New Roman" w:hAnsi="Times New Roman" w:cs="Times New Roman"/>
          <w:sz w:val="24"/>
          <w:szCs w:val="24"/>
        </w:rPr>
        <w:t>аключивших трудовые договоры с Т</w:t>
      </w:r>
      <w:r w:rsidRPr="00AF6077">
        <w:rPr>
          <w:rFonts w:ascii="Times New Roman" w:hAnsi="Times New Roman" w:cs="Times New Roman"/>
          <w:sz w:val="24"/>
          <w:szCs w:val="24"/>
        </w:rPr>
        <w:t>овариществом;</w:t>
      </w:r>
    </w:p>
    <w:p w14:paraId="789D4EBA" w14:textId="12328C6A" w:rsidR="00161F61" w:rsidRPr="00AF6077" w:rsidRDefault="00161F61" w:rsidP="00A27F8B">
      <w:pPr>
        <w:pStyle w:val="ConsPlusNormal"/>
        <w:numPr>
          <w:ilvl w:val="2"/>
          <w:numId w:val="1"/>
        </w:numPr>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подготовка финансово-экономического обоснования размера взносов, вносимых членам</w:t>
      </w:r>
      <w:r w:rsidR="00F023D0" w:rsidRPr="00AF6077">
        <w:rPr>
          <w:rFonts w:ascii="Times New Roman" w:hAnsi="Times New Roman" w:cs="Times New Roman"/>
          <w:sz w:val="24"/>
          <w:szCs w:val="24"/>
        </w:rPr>
        <w:t xml:space="preserve">и </w:t>
      </w:r>
      <w:r w:rsidR="0048037A">
        <w:rPr>
          <w:rFonts w:ascii="Times New Roman" w:hAnsi="Times New Roman" w:cs="Times New Roman"/>
          <w:sz w:val="24"/>
          <w:szCs w:val="24"/>
        </w:rPr>
        <w:t>Т</w:t>
      </w:r>
      <w:r w:rsidR="00F023D0" w:rsidRPr="00AF6077">
        <w:rPr>
          <w:rFonts w:ascii="Times New Roman" w:hAnsi="Times New Roman" w:cs="Times New Roman"/>
          <w:sz w:val="24"/>
          <w:szCs w:val="24"/>
        </w:rPr>
        <w:t>оварищества, и размера платы для граждан, которые ведут садоводство без участия Товариществе;</w:t>
      </w:r>
    </w:p>
    <w:p w14:paraId="3C0E935B" w14:textId="77777777" w:rsidR="0010086C" w:rsidRPr="00AF6077" w:rsidRDefault="0010086C" w:rsidP="00A27F8B">
      <w:pPr>
        <w:pStyle w:val="ConsPlusNormal"/>
        <w:numPr>
          <w:ilvl w:val="2"/>
          <w:numId w:val="1"/>
        </w:numPr>
        <w:autoSpaceDE/>
        <w:autoSpaceDN/>
        <w:adjustRightInd/>
        <w:ind w:left="0" w:firstLine="0"/>
        <w:contextualSpacing/>
        <w:jc w:val="both"/>
        <w:rPr>
          <w:rFonts w:ascii="Times New Roman" w:hAnsi="Times New Roman" w:cs="Times New Roman"/>
          <w:sz w:val="24"/>
          <w:szCs w:val="24"/>
        </w:rPr>
      </w:pPr>
      <w:r w:rsidRPr="00AF6077">
        <w:rPr>
          <w:rFonts w:ascii="Times New Roman" w:hAnsi="Times New Roman" w:cs="Times New Roman"/>
          <w:sz w:val="24"/>
          <w:szCs w:val="24"/>
        </w:rPr>
        <w:t>прием в члены Товарищества.</w:t>
      </w:r>
    </w:p>
    <w:p w14:paraId="45E223B7" w14:textId="355159C6" w:rsidR="004C2AFB" w:rsidRPr="00566A3D" w:rsidRDefault="004C2AFB" w:rsidP="00A27F8B">
      <w:pPr>
        <w:pStyle w:val="ConsPlusNormal"/>
        <w:numPr>
          <w:ilvl w:val="1"/>
          <w:numId w:val="1"/>
        </w:numPr>
        <w:ind w:left="0" w:firstLine="0"/>
        <w:contextualSpacing/>
        <w:jc w:val="both"/>
        <w:rPr>
          <w:rFonts w:ascii="Times New Roman" w:hAnsi="Times New Roman" w:cs="Times New Roman"/>
          <w:b/>
          <w:sz w:val="24"/>
          <w:szCs w:val="24"/>
        </w:rPr>
      </w:pPr>
      <w:r w:rsidRPr="00AF6077">
        <w:rPr>
          <w:rFonts w:ascii="Times New Roman" w:hAnsi="Times New Roman" w:cs="Times New Roman"/>
          <w:b/>
          <w:sz w:val="24"/>
          <w:szCs w:val="24"/>
        </w:rPr>
        <w:t xml:space="preserve">Председатель Товарищества является членом </w:t>
      </w:r>
      <w:r w:rsidR="00A668CE" w:rsidRPr="00AF6077">
        <w:rPr>
          <w:rFonts w:ascii="Times New Roman" w:hAnsi="Times New Roman" w:cs="Times New Roman"/>
          <w:b/>
          <w:sz w:val="24"/>
          <w:szCs w:val="24"/>
        </w:rPr>
        <w:t>Т</w:t>
      </w:r>
      <w:r w:rsidRPr="00AF6077">
        <w:rPr>
          <w:rFonts w:ascii="Times New Roman" w:hAnsi="Times New Roman" w:cs="Times New Roman"/>
          <w:b/>
          <w:sz w:val="24"/>
          <w:szCs w:val="24"/>
        </w:rPr>
        <w:t>оварищества</w:t>
      </w:r>
      <w:r w:rsidRPr="00566A3D">
        <w:rPr>
          <w:rFonts w:ascii="Times New Roman" w:hAnsi="Times New Roman" w:cs="Times New Roman"/>
          <w:b/>
          <w:sz w:val="24"/>
          <w:szCs w:val="24"/>
        </w:rPr>
        <w:t xml:space="preserve"> и его председателем.</w:t>
      </w:r>
    </w:p>
    <w:p w14:paraId="0F80FDEC" w14:textId="120C010B" w:rsidR="00B14F3D" w:rsidRDefault="00B14F3D" w:rsidP="00A27F8B">
      <w:pPr>
        <w:pStyle w:val="ConsPlusNormal"/>
        <w:numPr>
          <w:ilvl w:val="1"/>
          <w:numId w:val="1"/>
        </w:numPr>
        <w:ind w:left="0" w:firstLine="0"/>
        <w:contextualSpacing/>
        <w:jc w:val="both"/>
        <w:rPr>
          <w:rFonts w:ascii="Times New Roman" w:hAnsi="Times New Roman" w:cs="Times New Roman"/>
          <w:sz w:val="24"/>
          <w:szCs w:val="24"/>
        </w:rPr>
      </w:pPr>
      <w:r w:rsidRPr="00B14F3D">
        <w:rPr>
          <w:rFonts w:ascii="Times New Roman" w:hAnsi="Times New Roman" w:cs="Times New Roman"/>
          <w:sz w:val="24"/>
          <w:szCs w:val="24"/>
        </w:rPr>
        <w:t xml:space="preserve">Председатель Товарищества избирается на Общем собрании членов Товарищества </w:t>
      </w:r>
      <w:r w:rsidR="00976DB5" w:rsidRPr="00976DB5">
        <w:rPr>
          <w:rFonts w:ascii="Times New Roman" w:hAnsi="Times New Roman" w:cs="Times New Roman"/>
          <w:sz w:val="24"/>
          <w:szCs w:val="24"/>
        </w:rPr>
        <w:lastRenderedPageBreak/>
        <w:t xml:space="preserve">сроком на </w:t>
      </w:r>
      <w:r w:rsidR="005A3FD5">
        <w:rPr>
          <w:rFonts w:ascii="Times New Roman" w:hAnsi="Times New Roman" w:cs="Times New Roman"/>
          <w:sz w:val="24"/>
          <w:szCs w:val="24"/>
        </w:rPr>
        <w:t>2</w:t>
      </w:r>
      <w:r w:rsidR="00976DB5" w:rsidRPr="00976DB5">
        <w:rPr>
          <w:rFonts w:ascii="Times New Roman" w:hAnsi="Times New Roman" w:cs="Times New Roman"/>
          <w:sz w:val="24"/>
          <w:szCs w:val="24"/>
        </w:rPr>
        <w:t xml:space="preserve"> (</w:t>
      </w:r>
      <w:r w:rsidR="005A3FD5">
        <w:rPr>
          <w:rFonts w:ascii="Times New Roman" w:hAnsi="Times New Roman" w:cs="Times New Roman"/>
          <w:sz w:val="24"/>
          <w:szCs w:val="24"/>
        </w:rPr>
        <w:t>два</w:t>
      </w:r>
      <w:r w:rsidR="00976DB5" w:rsidRPr="00976DB5">
        <w:rPr>
          <w:rFonts w:ascii="Times New Roman" w:hAnsi="Times New Roman" w:cs="Times New Roman"/>
          <w:sz w:val="24"/>
          <w:szCs w:val="24"/>
        </w:rPr>
        <w:t xml:space="preserve">) </w:t>
      </w:r>
      <w:r w:rsidR="005A3FD5">
        <w:rPr>
          <w:rFonts w:ascii="Times New Roman" w:hAnsi="Times New Roman" w:cs="Times New Roman"/>
          <w:sz w:val="24"/>
          <w:szCs w:val="24"/>
        </w:rPr>
        <w:t>года</w:t>
      </w:r>
      <w:r w:rsidR="00976DB5">
        <w:rPr>
          <w:rFonts w:ascii="Times New Roman" w:hAnsi="Times New Roman" w:cs="Times New Roman"/>
          <w:sz w:val="24"/>
          <w:szCs w:val="24"/>
        </w:rPr>
        <w:t xml:space="preserve"> </w:t>
      </w:r>
      <w:r w:rsidRPr="00B14F3D">
        <w:rPr>
          <w:rFonts w:ascii="Times New Roman" w:hAnsi="Times New Roman" w:cs="Times New Roman"/>
          <w:sz w:val="24"/>
          <w:szCs w:val="24"/>
        </w:rPr>
        <w:t xml:space="preserve">из числа членов </w:t>
      </w:r>
      <w:r w:rsidR="0048037A">
        <w:rPr>
          <w:rFonts w:ascii="Times New Roman" w:hAnsi="Times New Roman" w:cs="Times New Roman"/>
          <w:sz w:val="24"/>
          <w:szCs w:val="24"/>
        </w:rPr>
        <w:t>Т</w:t>
      </w:r>
      <w:r w:rsidRPr="00B14F3D">
        <w:rPr>
          <w:rFonts w:ascii="Times New Roman" w:hAnsi="Times New Roman" w:cs="Times New Roman"/>
          <w:sz w:val="24"/>
          <w:szCs w:val="24"/>
        </w:rPr>
        <w:t xml:space="preserve">оварищества тайным или открытым голосованием. Решение о порядке голосования (тайное или открытое) принимается общим собранием членов </w:t>
      </w:r>
      <w:r w:rsidR="0048037A">
        <w:rPr>
          <w:rFonts w:ascii="Times New Roman" w:hAnsi="Times New Roman" w:cs="Times New Roman"/>
          <w:sz w:val="24"/>
          <w:szCs w:val="24"/>
        </w:rPr>
        <w:t>Т</w:t>
      </w:r>
      <w:r w:rsidRPr="00B14F3D">
        <w:rPr>
          <w:rFonts w:ascii="Times New Roman" w:hAnsi="Times New Roman" w:cs="Times New Roman"/>
          <w:sz w:val="24"/>
          <w:szCs w:val="24"/>
        </w:rPr>
        <w:t xml:space="preserve">оварищества простым большинством голосов от общего числа </w:t>
      </w:r>
      <w:r w:rsidR="004D275C">
        <w:rPr>
          <w:rFonts w:ascii="Times New Roman" w:hAnsi="Times New Roman" w:cs="Times New Roman"/>
          <w:sz w:val="24"/>
          <w:szCs w:val="24"/>
        </w:rPr>
        <w:t xml:space="preserve">принявших участие </w:t>
      </w:r>
      <w:r w:rsidRPr="00B14F3D">
        <w:rPr>
          <w:rFonts w:ascii="Times New Roman" w:hAnsi="Times New Roman" w:cs="Times New Roman"/>
          <w:sz w:val="24"/>
          <w:szCs w:val="24"/>
        </w:rPr>
        <w:t xml:space="preserve">на таком собрании членов </w:t>
      </w:r>
      <w:r w:rsidR="0048037A">
        <w:rPr>
          <w:rFonts w:ascii="Times New Roman" w:hAnsi="Times New Roman" w:cs="Times New Roman"/>
          <w:sz w:val="24"/>
          <w:szCs w:val="24"/>
        </w:rPr>
        <w:t>Т</w:t>
      </w:r>
      <w:r w:rsidRPr="00B14F3D">
        <w:rPr>
          <w:rFonts w:ascii="Times New Roman" w:hAnsi="Times New Roman" w:cs="Times New Roman"/>
          <w:sz w:val="24"/>
          <w:szCs w:val="24"/>
        </w:rPr>
        <w:t xml:space="preserve">оварищества. Одно и то же лицо может переизбираться неограниченное количество раз на должности в органах </w:t>
      </w:r>
      <w:r w:rsidR="0048037A">
        <w:rPr>
          <w:rFonts w:ascii="Times New Roman" w:hAnsi="Times New Roman" w:cs="Times New Roman"/>
          <w:sz w:val="24"/>
          <w:szCs w:val="24"/>
        </w:rPr>
        <w:t>Т</w:t>
      </w:r>
      <w:r w:rsidRPr="00B14F3D">
        <w:rPr>
          <w:rFonts w:ascii="Times New Roman" w:hAnsi="Times New Roman" w:cs="Times New Roman"/>
          <w:sz w:val="24"/>
          <w:szCs w:val="24"/>
        </w:rPr>
        <w:t>оварищества</w:t>
      </w:r>
    </w:p>
    <w:p w14:paraId="629A036D" w14:textId="77777777" w:rsidR="004C2AFB" w:rsidRPr="00566A3D" w:rsidRDefault="004C2AFB" w:rsidP="00A27F8B">
      <w:pPr>
        <w:pStyle w:val="ConsPlusNormal"/>
        <w:numPr>
          <w:ilvl w:val="1"/>
          <w:numId w:val="1"/>
        </w:numPr>
        <w:ind w:left="0" w:firstLine="0"/>
        <w:contextualSpacing/>
        <w:jc w:val="both"/>
        <w:rPr>
          <w:rFonts w:ascii="Times New Roman" w:hAnsi="Times New Roman" w:cs="Times New Roman"/>
          <w:b/>
          <w:sz w:val="24"/>
          <w:szCs w:val="24"/>
        </w:rPr>
      </w:pPr>
      <w:r w:rsidRPr="00566A3D">
        <w:rPr>
          <w:rFonts w:ascii="Times New Roman" w:hAnsi="Times New Roman" w:cs="Times New Roman"/>
          <w:b/>
          <w:sz w:val="24"/>
          <w:szCs w:val="24"/>
        </w:rPr>
        <w:t xml:space="preserve">Председатель </w:t>
      </w:r>
      <w:r w:rsidR="00161F61" w:rsidRPr="00566A3D">
        <w:rPr>
          <w:rFonts w:ascii="Times New Roman" w:hAnsi="Times New Roman" w:cs="Times New Roman"/>
          <w:b/>
          <w:sz w:val="24"/>
          <w:szCs w:val="24"/>
        </w:rPr>
        <w:t>Товарищества</w:t>
      </w:r>
      <w:r w:rsidRPr="00566A3D">
        <w:rPr>
          <w:rFonts w:ascii="Times New Roman" w:hAnsi="Times New Roman" w:cs="Times New Roman"/>
          <w:b/>
          <w:sz w:val="24"/>
          <w:szCs w:val="24"/>
        </w:rPr>
        <w:t xml:space="preserve">: </w:t>
      </w:r>
    </w:p>
    <w:p w14:paraId="2692BFD3" w14:textId="02866450" w:rsidR="004C2AFB" w:rsidRDefault="004C2AFB" w:rsidP="00A27F8B">
      <w:pPr>
        <w:pStyle w:val="ConsPlusNormal"/>
        <w:numPr>
          <w:ilvl w:val="2"/>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и</w:t>
      </w:r>
      <w:r w:rsidRPr="004C2AFB">
        <w:rPr>
          <w:rFonts w:ascii="Times New Roman" w:hAnsi="Times New Roman" w:cs="Times New Roman"/>
          <w:sz w:val="24"/>
          <w:szCs w:val="24"/>
        </w:rPr>
        <w:t>меет право первой подписи под фин</w:t>
      </w:r>
      <w:r>
        <w:rPr>
          <w:rFonts w:ascii="Times New Roman" w:hAnsi="Times New Roman" w:cs="Times New Roman"/>
          <w:sz w:val="24"/>
          <w:szCs w:val="24"/>
        </w:rPr>
        <w:t xml:space="preserve">ансовыми документами, которые </w:t>
      </w:r>
      <w:r w:rsidRPr="004C2AFB">
        <w:rPr>
          <w:rFonts w:ascii="Times New Roman" w:hAnsi="Times New Roman" w:cs="Times New Roman"/>
          <w:sz w:val="24"/>
          <w:szCs w:val="24"/>
        </w:rPr>
        <w:t xml:space="preserve">не подлежат обязательному одобрению </w:t>
      </w:r>
      <w:r w:rsidR="0048037A">
        <w:rPr>
          <w:rFonts w:ascii="Times New Roman" w:hAnsi="Times New Roman" w:cs="Times New Roman"/>
          <w:sz w:val="24"/>
          <w:szCs w:val="24"/>
        </w:rPr>
        <w:t>П</w:t>
      </w:r>
      <w:r w:rsidRPr="004C2AFB">
        <w:rPr>
          <w:rFonts w:ascii="Times New Roman" w:hAnsi="Times New Roman" w:cs="Times New Roman"/>
          <w:sz w:val="24"/>
          <w:szCs w:val="24"/>
        </w:rPr>
        <w:t xml:space="preserve">равлением </w:t>
      </w:r>
      <w:r w:rsidR="0048037A">
        <w:rPr>
          <w:rFonts w:ascii="Times New Roman" w:hAnsi="Times New Roman" w:cs="Times New Roman"/>
          <w:sz w:val="24"/>
          <w:szCs w:val="24"/>
        </w:rPr>
        <w:t>Т</w:t>
      </w:r>
      <w:r w:rsidRPr="004C2AFB">
        <w:rPr>
          <w:rFonts w:ascii="Times New Roman" w:hAnsi="Times New Roman" w:cs="Times New Roman"/>
          <w:sz w:val="24"/>
          <w:szCs w:val="24"/>
        </w:rPr>
        <w:t xml:space="preserve">оварищества или общим собранием членов </w:t>
      </w:r>
      <w:r w:rsidR="0048037A">
        <w:rPr>
          <w:rFonts w:ascii="Times New Roman" w:hAnsi="Times New Roman" w:cs="Times New Roman"/>
          <w:sz w:val="24"/>
          <w:szCs w:val="24"/>
        </w:rPr>
        <w:t>Т</w:t>
      </w:r>
      <w:r w:rsidRPr="004C2AFB">
        <w:rPr>
          <w:rFonts w:ascii="Times New Roman" w:hAnsi="Times New Roman" w:cs="Times New Roman"/>
          <w:sz w:val="24"/>
          <w:szCs w:val="24"/>
        </w:rPr>
        <w:t>оварищества;</w:t>
      </w:r>
    </w:p>
    <w:p w14:paraId="66D5D798" w14:textId="3B488F95" w:rsidR="004C2AFB" w:rsidRPr="00ED187E" w:rsidRDefault="004C2AFB" w:rsidP="00A27F8B">
      <w:pPr>
        <w:pStyle w:val="ConsPlusNormal"/>
        <w:numPr>
          <w:ilvl w:val="2"/>
          <w:numId w:val="1"/>
        </w:numPr>
        <w:ind w:left="0" w:firstLine="0"/>
        <w:contextualSpacing/>
        <w:jc w:val="both"/>
        <w:rPr>
          <w:rFonts w:ascii="Times New Roman" w:hAnsi="Times New Roman" w:cs="Times New Roman"/>
          <w:sz w:val="24"/>
          <w:szCs w:val="24"/>
        </w:rPr>
      </w:pPr>
      <w:r w:rsidRPr="004C2AFB">
        <w:rPr>
          <w:rFonts w:ascii="Times New Roman" w:hAnsi="Times New Roman" w:cs="Times New Roman"/>
          <w:sz w:val="24"/>
          <w:szCs w:val="24"/>
        </w:rPr>
        <w:t xml:space="preserve">подписывает документы </w:t>
      </w:r>
      <w:r w:rsidR="0048037A">
        <w:rPr>
          <w:rFonts w:ascii="Times New Roman" w:hAnsi="Times New Roman" w:cs="Times New Roman"/>
          <w:sz w:val="24"/>
          <w:szCs w:val="24"/>
        </w:rPr>
        <w:t>Т</w:t>
      </w:r>
      <w:r w:rsidRPr="004C2AFB">
        <w:rPr>
          <w:rFonts w:ascii="Times New Roman" w:hAnsi="Times New Roman" w:cs="Times New Roman"/>
          <w:sz w:val="24"/>
          <w:szCs w:val="24"/>
        </w:rPr>
        <w:t xml:space="preserve">оварищества, в том числе одобренные решением общего собрания членов </w:t>
      </w:r>
      <w:r w:rsidR="0048037A">
        <w:rPr>
          <w:rFonts w:ascii="Times New Roman" w:hAnsi="Times New Roman" w:cs="Times New Roman"/>
          <w:sz w:val="24"/>
          <w:szCs w:val="24"/>
        </w:rPr>
        <w:t>Т</w:t>
      </w:r>
      <w:r w:rsidRPr="004C2AFB">
        <w:rPr>
          <w:rFonts w:ascii="Times New Roman" w:hAnsi="Times New Roman" w:cs="Times New Roman"/>
          <w:sz w:val="24"/>
          <w:szCs w:val="24"/>
        </w:rPr>
        <w:t xml:space="preserve">оварищества, а также подписывает протоколы заседания </w:t>
      </w:r>
      <w:r w:rsidR="0048037A">
        <w:rPr>
          <w:rFonts w:ascii="Times New Roman" w:hAnsi="Times New Roman" w:cs="Times New Roman"/>
          <w:sz w:val="24"/>
          <w:szCs w:val="24"/>
        </w:rPr>
        <w:t>П</w:t>
      </w:r>
      <w:r w:rsidRPr="004C2AFB">
        <w:rPr>
          <w:rFonts w:ascii="Times New Roman" w:hAnsi="Times New Roman" w:cs="Times New Roman"/>
          <w:sz w:val="24"/>
          <w:szCs w:val="24"/>
        </w:rPr>
        <w:t xml:space="preserve">равления </w:t>
      </w:r>
      <w:r w:rsidR="0048037A">
        <w:rPr>
          <w:rFonts w:ascii="Times New Roman" w:hAnsi="Times New Roman" w:cs="Times New Roman"/>
          <w:sz w:val="24"/>
          <w:szCs w:val="24"/>
        </w:rPr>
        <w:t>Т</w:t>
      </w:r>
      <w:r w:rsidRPr="00ED187E">
        <w:rPr>
          <w:rFonts w:ascii="Times New Roman" w:hAnsi="Times New Roman" w:cs="Times New Roman"/>
          <w:sz w:val="24"/>
          <w:szCs w:val="24"/>
        </w:rPr>
        <w:t>оварищества;</w:t>
      </w:r>
    </w:p>
    <w:p w14:paraId="34BCC92C" w14:textId="00EB0A36" w:rsidR="004C2AFB" w:rsidRPr="00444B35" w:rsidRDefault="004C2AFB" w:rsidP="00A27F8B">
      <w:pPr>
        <w:pStyle w:val="ConsPlusNormal"/>
        <w:numPr>
          <w:ilvl w:val="2"/>
          <w:numId w:val="1"/>
        </w:numPr>
        <w:ind w:left="0" w:firstLine="0"/>
        <w:contextualSpacing/>
        <w:jc w:val="both"/>
        <w:rPr>
          <w:rFonts w:ascii="Times New Roman" w:hAnsi="Times New Roman" w:cs="Times New Roman"/>
          <w:sz w:val="24"/>
          <w:szCs w:val="24"/>
        </w:rPr>
      </w:pPr>
      <w:r w:rsidRPr="00ED187E">
        <w:rPr>
          <w:rFonts w:ascii="Times New Roman" w:hAnsi="Times New Roman" w:cs="Times New Roman"/>
          <w:sz w:val="24"/>
          <w:szCs w:val="24"/>
        </w:rPr>
        <w:t xml:space="preserve">заключает </w:t>
      </w:r>
      <w:r w:rsidR="00FE4F53" w:rsidRPr="00ED187E">
        <w:rPr>
          <w:rFonts w:ascii="Times New Roman" w:hAnsi="Times New Roman" w:cs="Times New Roman"/>
          <w:sz w:val="24"/>
          <w:szCs w:val="24"/>
        </w:rPr>
        <w:t>договор</w:t>
      </w:r>
      <w:r w:rsidR="0048037A">
        <w:rPr>
          <w:rFonts w:ascii="Times New Roman" w:hAnsi="Times New Roman" w:cs="Times New Roman"/>
          <w:sz w:val="24"/>
          <w:szCs w:val="24"/>
        </w:rPr>
        <w:t>ы,</w:t>
      </w:r>
      <w:r w:rsidRPr="00ED187E">
        <w:rPr>
          <w:rFonts w:ascii="Times New Roman" w:hAnsi="Times New Roman" w:cs="Times New Roman"/>
          <w:sz w:val="24"/>
          <w:szCs w:val="24"/>
        </w:rPr>
        <w:t xml:space="preserve"> открывает и закрывает банковски</w:t>
      </w:r>
      <w:r w:rsidR="00393975" w:rsidRPr="00ED187E">
        <w:rPr>
          <w:rFonts w:ascii="Times New Roman" w:hAnsi="Times New Roman" w:cs="Times New Roman"/>
          <w:sz w:val="24"/>
          <w:szCs w:val="24"/>
        </w:rPr>
        <w:t>й</w:t>
      </w:r>
      <w:r w:rsidRPr="00ED187E">
        <w:rPr>
          <w:rFonts w:ascii="Times New Roman" w:hAnsi="Times New Roman" w:cs="Times New Roman"/>
          <w:sz w:val="24"/>
          <w:szCs w:val="24"/>
        </w:rPr>
        <w:t xml:space="preserve"> счет, совершает операции по банковск</w:t>
      </w:r>
      <w:r w:rsidR="001E7460" w:rsidRPr="00ED187E">
        <w:rPr>
          <w:rFonts w:ascii="Times New Roman" w:hAnsi="Times New Roman" w:cs="Times New Roman"/>
          <w:sz w:val="24"/>
          <w:szCs w:val="24"/>
        </w:rPr>
        <w:t>ому</w:t>
      </w:r>
      <w:r w:rsidRPr="00ED187E">
        <w:rPr>
          <w:rFonts w:ascii="Times New Roman" w:hAnsi="Times New Roman" w:cs="Times New Roman"/>
          <w:sz w:val="24"/>
          <w:szCs w:val="24"/>
        </w:rPr>
        <w:t xml:space="preserve"> счет</w:t>
      </w:r>
      <w:r w:rsidR="001E7460" w:rsidRPr="00ED187E">
        <w:rPr>
          <w:rFonts w:ascii="Times New Roman" w:hAnsi="Times New Roman" w:cs="Times New Roman"/>
          <w:sz w:val="24"/>
          <w:szCs w:val="24"/>
        </w:rPr>
        <w:t>у</w:t>
      </w:r>
      <w:r w:rsidRPr="00ED187E">
        <w:rPr>
          <w:rFonts w:ascii="Times New Roman" w:hAnsi="Times New Roman" w:cs="Times New Roman"/>
          <w:sz w:val="24"/>
          <w:szCs w:val="24"/>
        </w:rPr>
        <w:t>, в том числе</w:t>
      </w:r>
      <w:r w:rsidRPr="00444B35">
        <w:rPr>
          <w:rFonts w:ascii="Times New Roman" w:hAnsi="Times New Roman" w:cs="Times New Roman"/>
          <w:sz w:val="24"/>
          <w:szCs w:val="24"/>
        </w:rPr>
        <w:t xml:space="preserve"> на основании решений общего собрания членов </w:t>
      </w:r>
      <w:r w:rsidR="0048037A">
        <w:rPr>
          <w:rFonts w:ascii="Times New Roman" w:hAnsi="Times New Roman" w:cs="Times New Roman"/>
          <w:sz w:val="24"/>
          <w:szCs w:val="24"/>
        </w:rPr>
        <w:t>Т</w:t>
      </w:r>
      <w:r w:rsidRPr="00444B35">
        <w:rPr>
          <w:rFonts w:ascii="Times New Roman" w:hAnsi="Times New Roman" w:cs="Times New Roman"/>
          <w:sz w:val="24"/>
          <w:szCs w:val="24"/>
        </w:rPr>
        <w:t xml:space="preserve">оварищества и </w:t>
      </w:r>
      <w:r w:rsidR="0048037A">
        <w:rPr>
          <w:rFonts w:ascii="Times New Roman" w:hAnsi="Times New Roman" w:cs="Times New Roman"/>
          <w:sz w:val="24"/>
          <w:szCs w:val="24"/>
        </w:rPr>
        <w:t>П</w:t>
      </w:r>
      <w:r w:rsidRPr="00444B35">
        <w:rPr>
          <w:rFonts w:ascii="Times New Roman" w:hAnsi="Times New Roman" w:cs="Times New Roman"/>
          <w:sz w:val="24"/>
          <w:szCs w:val="24"/>
        </w:rPr>
        <w:t xml:space="preserve">равления </w:t>
      </w:r>
      <w:r w:rsidR="0048037A">
        <w:rPr>
          <w:rFonts w:ascii="Times New Roman" w:hAnsi="Times New Roman" w:cs="Times New Roman"/>
          <w:sz w:val="24"/>
          <w:szCs w:val="24"/>
        </w:rPr>
        <w:t>Т</w:t>
      </w:r>
      <w:r w:rsidRPr="00444B35">
        <w:rPr>
          <w:rFonts w:ascii="Times New Roman" w:hAnsi="Times New Roman" w:cs="Times New Roman"/>
          <w:sz w:val="24"/>
          <w:szCs w:val="24"/>
        </w:rPr>
        <w:t xml:space="preserve">оварищества, в случаях, если принятие решений о совершении таких действий относится к исключительной компетенции общего собрания членов </w:t>
      </w:r>
      <w:r w:rsidR="0048037A">
        <w:rPr>
          <w:rFonts w:ascii="Times New Roman" w:hAnsi="Times New Roman" w:cs="Times New Roman"/>
          <w:sz w:val="24"/>
          <w:szCs w:val="24"/>
        </w:rPr>
        <w:t>Т</w:t>
      </w:r>
      <w:r w:rsidRPr="00444B35">
        <w:rPr>
          <w:rFonts w:ascii="Times New Roman" w:hAnsi="Times New Roman" w:cs="Times New Roman"/>
          <w:sz w:val="24"/>
          <w:szCs w:val="24"/>
        </w:rPr>
        <w:t xml:space="preserve">оварищества или </w:t>
      </w:r>
      <w:r w:rsidR="002546F7">
        <w:rPr>
          <w:rFonts w:ascii="Times New Roman" w:hAnsi="Times New Roman" w:cs="Times New Roman"/>
          <w:sz w:val="24"/>
          <w:szCs w:val="24"/>
        </w:rPr>
        <w:t>П</w:t>
      </w:r>
      <w:r w:rsidRPr="00444B35">
        <w:rPr>
          <w:rFonts w:ascii="Times New Roman" w:hAnsi="Times New Roman" w:cs="Times New Roman"/>
          <w:sz w:val="24"/>
          <w:szCs w:val="24"/>
        </w:rPr>
        <w:t xml:space="preserve">равления </w:t>
      </w:r>
      <w:r w:rsidR="002546F7">
        <w:rPr>
          <w:rFonts w:ascii="Times New Roman" w:hAnsi="Times New Roman" w:cs="Times New Roman"/>
          <w:sz w:val="24"/>
          <w:szCs w:val="24"/>
        </w:rPr>
        <w:t>Т</w:t>
      </w:r>
      <w:r w:rsidRPr="00444B35">
        <w:rPr>
          <w:rFonts w:ascii="Times New Roman" w:hAnsi="Times New Roman" w:cs="Times New Roman"/>
          <w:sz w:val="24"/>
          <w:szCs w:val="24"/>
        </w:rPr>
        <w:t>оварищества;</w:t>
      </w:r>
    </w:p>
    <w:p w14:paraId="497E667D" w14:textId="3BB8AE63" w:rsidR="004C2AFB" w:rsidRPr="00444B35" w:rsidRDefault="004C2AFB" w:rsidP="00A27F8B">
      <w:pPr>
        <w:pStyle w:val="ConsPlusNormal"/>
        <w:numPr>
          <w:ilvl w:val="2"/>
          <w:numId w:val="1"/>
        </w:numPr>
        <w:ind w:left="0" w:firstLine="0"/>
        <w:contextualSpacing/>
        <w:jc w:val="both"/>
        <w:rPr>
          <w:rFonts w:ascii="Times New Roman" w:hAnsi="Times New Roman" w:cs="Times New Roman"/>
          <w:sz w:val="24"/>
          <w:szCs w:val="24"/>
        </w:rPr>
      </w:pPr>
      <w:r w:rsidRPr="00444B35">
        <w:rPr>
          <w:rFonts w:ascii="Times New Roman" w:hAnsi="Times New Roman" w:cs="Times New Roman"/>
          <w:sz w:val="24"/>
          <w:szCs w:val="24"/>
        </w:rPr>
        <w:t xml:space="preserve">принимает на работу в </w:t>
      </w:r>
      <w:r w:rsidR="00305113">
        <w:rPr>
          <w:rFonts w:ascii="Times New Roman" w:hAnsi="Times New Roman" w:cs="Times New Roman"/>
          <w:sz w:val="24"/>
          <w:szCs w:val="24"/>
        </w:rPr>
        <w:t>Т</w:t>
      </w:r>
      <w:r w:rsidRPr="00444B35">
        <w:rPr>
          <w:rFonts w:ascii="Times New Roman" w:hAnsi="Times New Roman" w:cs="Times New Roman"/>
          <w:sz w:val="24"/>
          <w:szCs w:val="24"/>
        </w:rPr>
        <w:t xml:space="preserve">оварищество работников по трудовым договорам, осуществляет права и исполняет обязанности </w:t>
      </w:r>
      <w:r w:rsidR="002546F7">
        <w:rPr>
          <w:rFonts w:ascii="Times New Roman" w:hAnsi="Times New Roman" w:cs="Times New Roman"/>
          <w:sz w:val="24"/>
          <w:szCs w:val="24"/>
        </w:rPr>
        <w:t>Т</w:t>
      </w:r>
      <w:r w:rsidRPr="00444B35">
        <w:rPr>
          <w:rFonts w:ascii="Times New Roman" w:hAnsi="Times New Roman" w:cs="Times New Roman"/>
          <w:sz w:val="24"/>
          <w:szCs w:val="24"/>
        </w:rPr>
        <w:t>оварищества как работодателя по этим договорам;</w:t>
      </w:r>
    </w:p>
    <w:p w14:paraId="112EAA85" w14:textId="77777777" w:rsidR="004C2AFB" w:rsidRDefault="004C2AFB" w:rsidP="00A27F8B">
      <w:pPr>
        <w:pStyle w:val="ConsPlusNormal"/>
        <w:numPr>
          <w:ilvl w:val="2"/>
          <w:numId w:val="1"/>
        </w:numPr>
        <w:ind w:left="0" w:firstLine="0"/>
        <w:contextualSpacing/>
        <w:jc w:val="both"/>
        <w:rPr>
          <w:rFonts w:ascii="Times New Roman" w:hAnsi="Times New Roman" w:cs="Times New Roman"/>
          <w:sz w:val="24"/>
          <w:szCs w:val="24"/>
        </w:rPr>
      </w:pPr>
      <w:r w:rsidRPr="004C2AFB">
        <w:rPr>
          <w:rFonts w:ascii="Times New Roman" w:hAnsi="Times New Roman" w:cs="Times New Roman"/>
          <w:sz w:val="24"/>
          <w:szCs w:val="24"/>
        </w:rPr>
        <w:t>выдает доверенности без права передоверия;</w:t>
      </w:r>
    </w:p>
    <w:p w14:paraId="46507361" w14:textId="1B52480D" w:rsidR="004C2AFB" w:rsidRDefault="004C2AFB" w:rsidP="00A27F8B">
      <w:pPr>
        <w:pStyle w:val="ConsPlusNormal"/>
        <w:numPr>
          <w:ilvl w:val="2"/>
          <w:numId w:val="1"/>
        </w:numPr>
        <w:ind w:left="0" w:firstLine="0"/>
        <w:contextualSpacing/>
        <w:jc w:val="both"/>
        <w:rPr>
          <w:rFonts w:ascii="Times New Roman" w:hAnsi="Times New Roman" w:cs="Times New Roman"/>
          <w:sz w:val="24"/>
          <w:szCs w:val="24"/>
        </w:rPr>
      </w:pPr>
      <w:r w:rsidRPr="004C2AFB">
        <w:rPr>
          <w:rFonts w:ascii="Times New Roman" w:hAnsi="Times New Roman" w:cs="Times New Roman"/>
          <w:sz w:val="24"/>
          <w:szCs w:val="24"/>
        </w:rPr>
        <w:t xml:space="preserve">осуществляет представительство от имени </w:t>
      </w:r>
      <w:r w:rsidR="002546F7">
        <w:rPr>
          <w:rFonts w:ascii="Times New Roman" w:hAnsi="Times New Roman" w:cs="Times New Roman"/>
          <w:sz w:val="24"/>
          <w:szCs w:val="24"/>
        </w:rPr>
        <w:t>Т</w:t>
      </w:r>
      <w:r w:rsidRPr="004C2AFB">
        <w:rPr>
          <w:rFonts w:ascii="Times New Roman" w:hAnsi="Times New Roman" w:cs="Times New Roman"/>
          <w:sz w:val="24"/>
          <w:szCs w:val="24"/>
        </w:rPr>
        <w:t>оварищества в органах государственной власти, органах местного самоуправления, а также в отношениях с иными лицами;</w:t>
      </w:r>
    </w:p>
    <w:p w14:paraId="17671985" w14:textId="06CD4C34" w:rsidR="004C2AFB" w:rsidRPr="004C2AFB" w:rsidRDefault="004C2AFB" w:rsidP="00A27F8B">
      <w:pPr>
        <w:pStyle w:val="ConsPlusNormal"/>
        <w:numPr>
          <w:ilvl w:val="2"/>
          <w:numId w:val="1"/>
        </w:numPr>
        <w:ind w:left="0" w:firstLine="0"/>
        <w:contextualSpacing/>
        <w:jc w:val="both"/>
        <w:rPr>
          <w:rFonts w:ascii="Times New Roman" w:hAnsi="Times New Roman" w:cs="Times New Roman"/>
          <w:sz w:val="24"/>
          <w:szCs w:val="24"/>
        </w:rPr>
      </w:pPr>
      <w:r w:rsidRPr="004C2AFB">
        <w:rPr>
          <w:rFonts w:ascii="Times New Roman" w:hAnsi="Times New Roman" w:cs="Times New Roman"/>
          <w:sz w:val="24"/>
          <w:szCs w:val="24"/>
        </w:rPr>
        <w:t xml:space="preserve">рассматривает заявления членов </w:t>
      </w:r>
      <w:r w:rsidR="002546F7">
        <w:rPr>
          <w:rFonts w:ascii="Times New Roman" w:hAnsi="Times New Roman" w:cs="Times New Roman"/>
          <w:sz w:val="24"/>
          <w:szCs w:val="24"/>
        </w:rPr>
        <w:t>Т</w:t>
      </w:r>
      <w:r w:rsidRPr="004C2AFB">
        <w:rPr>
          <w:rFonts w:ascii="Times New Roman" w:hAnsi="Times New Roman" w:cs="Times New Roman"/>
          <w:sz w:val="24"/>
          <w:szCs w:val="24"/>
        </w:rPr>
        <w:t>оварищества.</w:t>
      </w:r>
    </w:p>
    <w:p w14:paraId="3121C88E" w14:textId="55876448" w:rsidR="00D074DF" w:rsidRPr="00566A3D" w:rsidRDefault="004C2AFB" w:rsidP="00A27F8B">
      <w:pPr>
        <w:pStyle w:val="ConsPlusNormal"/>
        <w:numPr>
          <w:ilvl w:val="1"/>
          <w:numId w:val="1"/>
        </w:numPr>
        <w:ind w:left="0" w:firstLine="0"/>
        <w:contextualSpacing/>
        <w:jc w:val="both"/>
        <w:rPr>
          <w:rFonts w:ascii="Times New Roman" w:hAnsi="Times New Roman" w:cs="Times New Roman"/>
          <w:b/>
          <w:sz w:val="24"/>
          <w:szCs w:val="24"/>
        </w:rPr>
      </w:pPr>
      <w:r w:rsidRPr="00566A3D">
        <w:rPr>
          <w:rFonts w:ascii="Times New Roman" w:hAnsi="Times New Roman" w:cs="Times New Roman"/>
          <w:sz w:val="24"/>
          <w:szCs w:val="24"/>
        </w:rPr>
        <w:t>Председатель Товарищества</w:t>
      </w:r>
      <w:r w:rsidR="002546F7">
        <w:rPr>
          <w:rFonts w:ascii="Times New Roman" w:hAnsi="Times New Roman" w:cs="Times New Roman"/>
          <w:sz w:val="24"/>
          <w:szCs w:val="24"/>
        </w:rPr>
        <w:t>,</w:t>
      </w:r>
      <w:r w:rsidRPr="00566A3D">
        <w:rPr>
          <w:rFonts w:ascii="Times New Roman" w:hAnsi="Times New Roman" w:cs="Times New Roman"/>
          <w:sz w:val="24"/>
          <w:szCs w:val="24"/>
        </w:rPr>
        <w:t xml:space="preserve"> в соответствии с уставом </w:t>
      </w:r>
      <w:r w:rsidR="002546F7">
        <w:rPr>
          <w:rFonts w:ascii="Times New Roman" w:hAnsi="Times New Roman" w:cs="Times New Roman"/>
          <w:sz w:val="24"/>
          <w:szCs w:val="24"/>
        </w:rPr>
        <w:t>Т</w:t>
      </w:r>
      <w:r w:rsidRPr="00566A3D">
        <w:rPr>
          <w:rFonts w:ascii="Times New Roman" w:hAnsi="Times New Roman" w:cs="Times New Roman"/>
          <w:sz w:val="24"/>
          <w:szCs w:val="24"/>
        </w:rPr>
        <w:t>оварищества</w:t>
      </w:r>
      <w:r w:rsidR="002546F7">
        <w:rPr>
          <w:rFonts w:ascii="Times New Roman" w:hAnsi="Times New Roman" w:cs="Times New Roman"/>
          <w:sz w:val="24"/>
          <w:szCs w:val="24"/>
        </w:rPr>
        <w:t>,</w:t>
      </w:r>
      <w:r w:rsidRPr="00566A3D">
        <w:rPr>
          <w:rFonts w:ascii="Times New Roman" w:hAnsi="Times New Roman" w:cs="Times New Roman"/>
          <w:sz w:val="24"/>
          <w:szCs w:val="24"/>
        </w:rPr>
        <w:t xml:space="preserve"> исполняет другие</w:t>
      </w:r>
      <w:r w:rsidR="002546F7">
        <w:rPr>
          <w:rFonts w:ascii="Times New Roman" w:hAnsi="Times New Roman" w:cs="Times New Roman"/>
          <w:sz w:val="24"/>
          <w:szCs w:val="24"/>
        </w:rPr>
        <w:t>,</w:t>
      </w:r>
      <w:r w:rsidRPr="00566A3D">
        <w:rPr>
          <w:rFonts w:ascii="Times New Roman" w:hAnsi="Times New Roman" w:cs="Times New Roman"/>
          <w:sz w:val="24"/>
          <w:szCs w:val="24"/>
        </w:rPr>
        <w:t xml:space="preserve"> необходимые для обеспечения деятельности </w:t>
      </w:r>
      <w:r w:rsidR="002546F7">
        <w:rPr>
          <w:rFonts w:ascii="Times New Roman" w:hAnsi="Times New Roman" w:cs="Times New Roman"/>
          <w:sz w:val="24"/>
          <w:szCs w:val="24"/>
        </w:rPr>
        <w:t>Т</w:t>
      </w:r>
      <w:r w:rsidRPr="00566A3D">
        <w:rPr>
          <w:rFonts w:ascii="Times New Roman" w:hAnsi="Times New Roman" w:cs="Times New Roman"/>
          <w:sz w:val="24"/>
          <w:szCs w:val="24"/>
        </w:rPr>
        <w:t>оварищества</w:t>
      </w:r>
      <w:r w:rsidR="002546F7">
        <w:rPr>
          <w:rFonts w:ascii="Times New Roman" w:hAnsi="Times New Roman" w:cs="Times New Roman"/>
          <w:sz w:val="24"/>
          <w:szCs w:val="24"/>
        </w:rPr>
        <w:t>,</w:t>
      </w:r>
      <w:r w:rsidRPr="00566A3D">
        <w:rPr>
          <w:rFonts w:ascii="Times New Roman" w:hAnsi="Times New Roman" w:cs="Times New Roman"/>
          <w:sz w:val="24"/>
          <w:szCs w:val="24"/>
        </w:rPr>
        <w:t xml:space="preserve"> обязанности</w:t>
      </w:r>
      <w:r w:rsidR="00652337" w:rsidRPr="00566A3D">
        <w:rPr>
          <w:rFonts w:ascii="Times New Roman" w:hAnsi="Times New Roman" w:cs="Times New Roman"/>
          <w:sz w:val="24"/>
          <w:szCs w:val="24"/>
        </w:rPr>
        <w:t>.</w:t>
      </w:r>
      <w:r w:rsidRPr="00566A3D">
        <w:rPr>
          <w:rFonts w:ascii="Times New Roman" w:hAnsi="Times New Roman" w:cs="Times New Roman"/>
          <w:sz w:val="24"/>
          <w:szCs w:val="24"/>
        </w:rPr>
        <w:t xml:space="preserve"> </w:t>
      </w:r>
    </w:p>
    <w:p w14:paraId="7817B710" w14:textId="2C33EDC9" w:rsidR="00D074DF" w:rsidRDefault="00D074DF" w:rsidP="00A27F8B">
      <w:pPr>
        <w:pStyle w:val="ConsPlusNormal"/>
        <w:numPr>
          <w:ilvl w:val="1"/>
          <w:numId w:val="1"/>
        </w:numPr>
        <w:tabs>
          <w:tab w:val="left" w:pos="284"/>
        </w:tabs>
        <w:ind w:left="0" w:firstLine="0"/>
        <w:contextualSpacing/>
        <w:jc w:val="both"/>
        <w:rPr>
          <w:rFonts w:ascii="Times New Roman" w:hAnsi="Times New Roman" w:cs="Times New Roman"/>
          <w:sz w:val="24"/>
          <w:szCs w:val="24"/>
        </w:rPr>
      </w:pPr>
      <w:r w:rsidRPr="00D074DF">
        <w:rPr>
          <w:rFonts w:ascii="Times New Roman" w:hAnsi="Times New Roman" w:cs="Times New Roman"/>
          <w:sz w:val="24"/>
          <w:szCs w:val="24"/>
        </w:rPr>
        <w:t>Председатель и члены</w:t>
      </w:r>
      <w:r w:rsidR="00627EDC">
        <w:rPr>
          <w:rFonts w:ascii="Times New Roman" w:hAnsi="Times New Roman" w:cs="Times New Roman"/>
          <w:sz w:val="24"/>
          <w:szCs w:val="24"/>
        </w:rPr>
        <w:t xml:space="preserve"> П</w:t>
      </w:r>
      <w:r w:rsidRPr="00D074DF">
        <w:rPr>
          <w:rFonts w:ascii="Times New Roman" w:hAnsi="Times New Roman" w:cs="Times New Roman"/>
          <w:sz w:val="24"/>
          <w:szCs w:val="24"/>
        </w:rPr>
        <w:t>равления</w:t>
      </w:r>
      <w:r w:rsidR="00627EDC">
        <w:rPr>
          <w:rFonts w:ascii="Times New Roman" w:hAnsi="Times New Roman" w:cs="Times New Roman"/>
          <w:sz w:val="24"/>
          <w:szCs w:val="24"/>
        </w:rPr>
        <w:t xml:space="preserve"> Товарищества</w:t>
      </w:r>
      <w:r w:rsidR="002546F7">
        <w:rPr>
          <w:rFonts w:ascii="Times New Roman" w:hAnsi="Times New Roman" w:cs="Times New Roman"/>
          <w:sz w:val="24"/>
          <w:szCs w:val="24"/>
        </w:rPr>
        <w:t>,</w:t>
      </w:r>
      <w:r w:rsidRPr="00D074DF">
        <w:rPr>
          <w:rFonts w:ascii="Times New Roman" w:hAnsi="Times New Roman" w:cs="Times New Roman"/>
          <w:sz w:val="24"/>
          <w:szCs w:val="24"/>
        </w:rPr>
        <w:t xml:space="preserve"> при осуществлении своих прав и исполнении установленных обязанностей</w:t>
      </w:r>
      <w:r w:rsidR="002546F7">
        <w:rPr>
          <w:rFonts w:ascii="Times New Roman" w:hAnsi="Times New Roman" w:cs="Times New Roman"/>
          <w:sz w:val="24"/>
          <w:szCs w:val="24"/>
        </w:rPr>
        <w:t>,</w:t>
      </w:r>
      <w:r w:rsidRPr="00D074DF">
        <w:rPr>
          <w:rFonts w:ascii="Times New Roman" w:hAnsi="Times New Roman" w:cs="Times New Roman"/>
          <w:sz w:val="24"/>
          <w:szCs w:val="24"/>
        </w:rPr>
        <w:t xml:space="preserve"> должны действовать в интересах Товарищества, осуществлять свои права и исполнять установленные обязанности добросовестно и разумно</w:t>
      </w:r>
      <w:r>
        <w:rPr>
          <w:rFonts w:ascii="Times New Roman" w:hAnsi="Times New Roman" w:cs="Times New Roman"/>
          <w:sz w:val="24"/>
          <w:szCs w:val="24"/>
        </w:rPr>
        <w:t>.</w:t>
      </w:r>
    </w:p>
    <w:p w14:paraId="40D6EBF4" w14:textId="79656A4B" w:rsidR="00D074DF" w:rsidRDefault="00D074DF" w:rsidP="00A27F8B">
      <w:pPr>
        <w:pStyle w:val="ConsPlusNormal"/>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Председатель Товарищества и члены</w:t>
      </w:r>
      <w:r w:rsidR="00BB6EEF">
        <w:rPr>
          <w:rFonts w:ascii="Times New Roman" w:hAnsi="Times New Roman" w:cs="Times New Roman"/>
          <w:sz w:val="24"/>
          <w:szCs w:val="24"/>
        </w:rPr>
        <w:t xml:space="preserve"> Правления Товарищества </w:t>
      </w:r>
      <w:r>
        <w:rPr>
          <w:rFonts w:ascii="Times New Roman" w:hAnsi="Times New Roman" w:cs="Times New Roman"/>
          <w:sz w:val="24"/>
          <w:szCs w:val="24"/>
        </w:rPr>
        <w:t xml:space="preserve">несут ответственность перед Товариществом за убытки, причиненные Товариществу их действиями (бездействиями). </w:t>
      </w:r>
    </w:p>
    <w:p w14:paraId="1026D552" w14:textId="368EEB28" w:rsidR="00D074DF" w:rsidRPr="00D074DF" w:rsidRDefault="00944874" w:rsidP="00A27F8B">
      <w:pPr>
        <w:pStyle w:val="ConsPlusNormal"/>
        <w:numPr>
          <w:ilvl w:val="1"/>
          <w:numId w:val="1"/>
        </w:numPr>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BB6EEF">
        <w:rPr>
          <w:rFonts w:ascii="Times New Roman" w:hAnsi="Times New Roman" w:cs="Times New Roman"/>
          <w:sz w:val="24"/>
          <w:szCs w:val="24"/>
        </w:rPr>
        <w:t xml:space="preserve">Товарищества </w:t>
      </w:r>
      <w:r w:rsidR="00D074DF">
        <w:rPr>
          <w:rFonts w:ascii="Times New Roman" w:hAnsi="Times New Roman" w:cs="Times New Roman"/>
          <w:sz w:val="24"/>
          <w:szCs w:val="24"/>
        </w:rPr>
        <w:t xml:space="preserve">и </w:t>
      </w:r>
      <w:r w:rsidR="00BB6EEF">
        <w:rPr>
          <w:rFonts w:ascii="Times New Roman" w:hAnsi="Times New Roman" w:cs="Times New Roman"/>
          <w:sz w:val="24"/>
          <w:szCs w:val="24"/>
        </w:rPr>
        <w:t>члены Правления Товарищества</w:t>
      </w:r>
      <w:r w:rsidR="002546F7">
        <w:rPr>
          <w:rFonts w:ascii="Times New Roman" w:hAnsi="Times New Roman" w:cs="Times New Roman"/>
          <w:sz w:val="24"/>
          <w:szCs w:val="24"/>
        </w:rPr>
        <w:t>,</w:t>
      </w:r>
      <w:r w:rsidR="00D074DF">
        <w:rPr>
          <w:rFonts w:ascii="Times New Roman" w:hAnsi="Times New Roman" w:cs="Times New Roman"/>
          <w:sz w:val="24"/>
          <w:szCs w:val="24"/>
        </w:rPr>
        <w:t xml:space="preserve"> при выявлении финансовых злоупотреблений или нарушений, причинении убытков Товариществу</w:t>
      </w:r>
      <w:r w:rsidR="002546F7">
        <w:rPr>
          <w:rFonts w:ascii="Times New Roman" w:hAnsi="Times New Roman" w:cs="Times New Roman"/>
          <w:sz w:val="24"/>
          <w:szCs w:val="24"/>
        </w:rPr>
        <w:t>,</w:t>
      </w:r>
      <w:r w:rsidR="00D074DF">
        <w:rPr>
          <w:rFonts w:ascii="Times New Roman" w:hAnsi="Times New Roman" w:cs="Times New Roman"/>
          <w:sz w:val="24"/>
          <w:szCs w:val="24"/>
        </w:rPr>
        <w:t xml:space="preserve"> могут быть привлечены к </w:t>
      </w:r>
      <w:r w:rsidR="00D074DF" w:rsidRPr="00ED187E">
        <w:rPr>
          <w:rFonts w:ascii="Times New Roman" w:hAnsi="Times New Roman" w:cs="Times New Roman"/>
          <w:sz w:val="24"/>
          <w:szCs w:val="24"/>
        </w:rPr>
        <w:t xml:space="preserve">дисциплинарной, гражданско-правовой, </w:t>
      </w:r>
      <w:r w:rsidR="00D074DF">
        <w:rPr>
          <w:rFonts w:ascii="Times New Roman" w:hAnsi="Times New Roman" w:cs="Times New Roman"/>
          <w:sz w:val="24"/>
          <w:szCs w:val="24"/>
        </w:rPr>
        <w:t>административной или уголовной ответственности в соответствии с законодательством.</w:t>
      </w:r>
    </w:p>
    <w:p w14:paraId="6166C48B" w14:textId="77777777" w:rsidR="003540E4" w:rsidRDefault="003540E4" w:rsidP="00A27F8B">
      <w:pPr>
        <w:contextualSpacing/>
        <w:jc w:val="both"/>
      </w:pPr>
    </w:p>
    <w:p w14:paraId="3E8EE0B0" w14:textId="44C18A49" w:rsidR="00772D0F" w:rsidRDefault="006B5888" w:rsidP="00A27F8B">
      <w:pPr>
        <w:pStyle w:val="a3"/>
        <w:numPr>
          <w:ilvl w:val="0"/>
          <w:numId w:val="1"/>
        </w:numPr>
        <w:ind w:left="0" w:firstLine="0"/>
        <w:jc w:val="center"/>
        <w:rPr>
          <w:b/>
        </w:rPr>
      </w:pPr>
      <w:r>
        <w:rPr>
          <w:b/>
        </w:rPr>
        <w:t>РЕВИЗИОННАЯ КОМИССИЯ (РЕВИЗОР) ТОВАРИЩЕСТВА</w:t>
      </w:r>
    </w:p>
    <w:p w14:paraId="033AA6CF" w14:textId="36A90305" w:rsidR="00842FC9" w:rsidRPr="009230C0" w:rsidRDefault="00842FC9" w:rsidP="00A27F8B">
      <w:pPr>
        <w:pStyle w:val="a3"/>
        <w:numPr>
          <w:ilvl w:val="1"/>
          <w:numId w:val="1"/>
        </w:numPr>
        <w:ind w:left="0" w:firstLine="0"/>
        <w:jc w:val="both"/>
      </w:pPr>
      <w:r w:rsidRPr="00842FC9">
        <w:t>Кон</w:t>
      </w:r>
      <w:r w:rsidR="001B164C">
        <w:t>троль за финансовой</w:t>
      </w:r>
      <w:r w:rsidRPr="00842FC9">
        <w:t xml:space="preserve"> </w:t>
      </w:r>
      <w:r w:rsidRPr="009230C0">
        <w:t xml:space="preserve">деятельностью </w:t>
      </w:r>
      <w:r w:rsidR="000254A0">
        <w:t>Т</w:t>
      </w:r>
      <w:r w:rsidRPr="009230C0">
        <w:t xml:space="preserve">оварищества, в том числе за деятельностью его председателя и </w:t>
      </w:r>
      <w:r w:rsidR="002546F7">
        <w:t>П</w:t>
      </w:r>
      <w:r w:rsidRPr="009230C0">
        <w:t xml:space="preserve">равления </w:t>
      </w:r>
      <w:r w:rsidR="002546F7">
        <w:t>Т</w:t>
      </w:r>
      <w:r w:rsidRPr="009230C0">
        <w:t>оварищества, осуществляет ревизионная комиссия</w:t>
      </w:r>
      <w:r w:rsidR="00766582" w:rsidRPr="009230C0">
        <w:t xml:space="preserve"> (ревизор)</w:t>
      </w:r>
      <w:r w:rsidRPr="009230C0">
        <w:t>.</w:t>
      </w:r>
    </w:p>
    <w:p w14:paraId="7C1DF2D1" w14:textId="25E6E5EE" w:rsidR="00772D0F" w:rsidRPr="009230C0" w:rsidRDefault="00842FC9" w:rsidP="00A27F8B">
      <w:pPr>
        <w:pStyle w:val="a3"/>
        <w:numPr>
          <w:ilvl w:val="1"/>
          <w:numId w:val="1"/>
        </w:numPr>
        <w:ind w:left="0" w:firstLine="0"/>
        <w:jc w:val="both"/>
      </w:pPr>
      <w:r w:rsidRPr="009230C0">
        <w:t>Ревизионная комиссия состоит не менее</w:t>
      </w:r>
      <w:r w:rsidR="002546F7">
        <w:t>,</w:t>
      </w:r>
      <w:r w:rsidRPr="009230C0">
        <w:t xml:space="preserve"> чем из трех членов </w:t>
      </w:r>
      <w:r w:rsidR="002546F7">
        <w:t>Т</w:t>
      </w:r>
      <w:r w:rsidRPr="009230C0">
        <w:t>оварищества.</w:t>
      </w:r>
    </w:p>
    <w:p w14:paraId="23F92ECC" w14:textId="2E993DE1" w:rsidR="00842FC9" w:rsidRPr="00444B35" w:rsidRDefault="00842FC9" w:rsidP="00A27F8B">
      <w:pPr>
        <w:pStyle w:val="a3"/>
        <w:numPr>
          <w:ilvl w:val="1"/>
          <w:numId w:val="1"/>
        </w:numPr>
        <w:ind w:left="0" w:firstLine="0"/>
        <w:jc w:val="both"/>
      </w:pPr>
      <w:r w:rsidRPr="00842FC9">
        <w:t xml:space="preserve">В состав ревизионной </w:t>
      </w:r>
      <w:r w:rsidR="00515A6D">
        <w:t>комиссии</w:t>
      </w:r>
      <w:r w:rsidR="00766582">
        <w:t xml:space="preserve"> (ревизор)</w:t>
      </w:r>
      <w:r w:rsidR="00515A6D">
        <w:t xml:space="preserve"> не могут быть избраны П</w:t>
      </w:r>
      <w:r w:rsidRPr="00842FC9">
        <w:t xml:space="preserve">редседатель </w:t>
      </w:r>
      <w:r w:rsidR="002546F7">
        <w:t>Т</w:t>
      </w:r>
      <w:r w:rsidRPr="00842FC9">
        <w:t xml:space="preserve">оварищества и члены его </w:t>
      </w:r>
      <w:r w:rsidR="000254A0">
        <w:t>П</w:t>
      </w:r>
      <w:r w:rsidRPr="00842FC9">
        <w:t xml:space="preserve">равления, а также их супруги и их родители (усыновители), </w:t>
      </w:r>
      <w:r w:rsidRPr="00444B35">
        <w:t>родители (усыновители), бабушки, дедушки, дети (усыновленные), внуки, братья и сестры (их супруги).</w:t>
      </w:r>
    </w:p>
    <w:p w14:paraId="2984FDAF" w14:textId="7578F8CD" w:rsidR="00F815AF" w:rsidRPr="00444B35" w:rsidRDefault="006F6A6E" w:rsidP="00A27F8B">
      <w:pPr>
        <w:pStyle w:val="a3"/>
        <w:numPr>
          <w:ilvl w:val="1"/>
          <w:numId w:val="1"/>
        </w:numPr>
        <w:ind w:left="0" w:firstLine="0"/>
        <w:jc w:val="both"/>
      </w:pPr>
      <w:r w:rsidRPr="00444B35">
        <w:t xml:space="preserve">Ревизионная комиссия </w:t>
      </w:r>
      <w:r w:rsidR="00766582">
        <w:t xml:space="preserve">(ревизор) </w:t>
      </w:r>
      <w:r w:rsidRPr="00444B35">
        <w:t>избирается из числа членов Товарищества Общим собрани</w:t>
      </w:r>
      <w:r w:rsidR="00674483">
        <w:t xml:space="preserve">ем членов </w:t>
      </w:r>
      <w:r w:rsidR="000254A0">
        <w:t>Т</w:t>
      </w:r>
      <w:r w:rsidR="00674483">
        <w:t xml:space="preserve">оварищества </w:t>
      </w:r>
      <w:r w:rsidR="00976DB5" w:rsidRPr="00976DB5">
        <w:t xml:space="preserve">сроком на </w:t>
      </w:r>
      <w:r w:rsidR="005A3FD5">
        <w:t>2</w:t>
      </w:r>
      <w:r w:rsidR="00976DB5" w:rsidRPr="00976DB5">
        <w:t xml:space="preserve"> (</w:t>
      </w:r>
      <w:r w:rsidR="005A3FD5">
        <w:t>два</w:t>
      </w:r>
      <w:r w:rsidR="00976DB5" w:rsidRPr="00976DB5">
        <w:t xml:space="preserve">) </w:t>
      </w:r>
      <w:r w:rsidR="005A3FD5">
        <w:t>года</w:t>
      </w:r>
      <w:r w:rsidR="00976DB5" w:rsidRPr="00976DB5">
        <w:t>.</w:t>
      </w:r>
    </w:p>
    <w:p w14:paraId="6E04F78A" w14:textId="0D965905" w:rsidR="00F815AF" w:rsidRPr="0097427B" w:rsidRDefault="00F815AF" w:rsidP="00A27F8B">
      <w:pPr>
        <w:pStyle w:val="a3"/>
        <w:numPr>
          <w:ilvl w:val="1"/>
          <w:numId w:val="1"/>
        </w:numPr>
        <w:ind w:left="0" w:firstLine="0"/>
        <w:jc w:val="both"/>
      </w:pPr>
      <w:r w:rsidRPr="0097427B">
        <w:t xml:space="preserve">Ревизионная комиссия </w:t>
      </w:r>
      <w:r w:rsidR="00766582" w:rsidRPr="0097427B">
        <w:t xml:space="preserve">(ревизор) </w:t>
      </w:r>
      <w:r w:rsidRPr="0097427B">
        <w:t xml:space="preserve">подотчетна общему собранию членов </w:t>
      </w:r>
      <w:r w:rsidR="002546F7">
        <w:t>Т</w:t>
      </w:r>
      <w:r w:rsidRPr="0097427B">
        <w:t>оварищества.</w:t>
      </w:r>
    </w:p>
    <w:p w14:paraId="4F996896" w14:textId="5D1339CC" w:rsidR="00772D0F" w:rsidRPr="0097427B" w:rsidRDefault="00F815AF" w:rsidP="00A27F8B">
      <w:pPr>
        <w:pStyle w:val="a3"/>
        <w:numPr>
          <w:ilvl w:val="1"/>
          <w:numId w:val="1"/>
        </w:numPr>
        <w:ind w:left="0" w:firstLine="0"/>
        <w:jc w:val="both"/>
      </w:pPr>
      <w:r w:rsidRPr="0097427B">
        <w:lastRenderedPageBreak/>
        <w:t>Ревизионная комиссия</w:t>
      </w:r>
      <w:r w:rsidR="00772D0F" w:rsidRPr="0097427B">
        <w:t xml:space="preserve"> </w:t>
      </w:r>
      <w:r w:rsidR="00766582" w:rsidRPr="0097427B">
        <w:t xml:space="preserve">(Ревизор) </w:t>
      </w:r>
      <w:r w:rsidR="00772D0F" w:rsidRPr="0097427B">
        <w:t>Товарищества:</w:t>
      </w:r>
    </w:p>
    <w:p w14:paraId="7E8090B5" w14:textId="3CEDCD27" w:rsidR="00A34E5F" w:rsidRDefault="002546F7" w:rsidP="00A27F8B">
      <w:pPr>
        <w:pStyle w:val="a3"/>
        <w:numPr>
          <w:ilvl w:val="2"/>
          <w:numId w:val="1"/>
        </w:numPr>
        <w:ind w:left="0" w:firstLine="0"/>
        <w:jc w:val="both"/>
      </w:pPr>
      <w:r>
        <w:t>п</w:t>
      </w:r>
      <w:r w:rsidR="004271C8" w:rsidRPr="0097427B">
        <w:t>редседатель ревизионной комиссии ежемесячно формирует</w:t>
      </w:r>
      <w:r w:rsidR="00C7145B" w:rsidRPr="0097427B">
        <w:t xml:space="preserve"> отчет по поступлениям денежных средств на расчетный счет </w:t>
      </w:r>
      <w:r w:rsidR="004271C8" w:rsidRPr="00AF6077">
        <w:t>Товарищества</w:t>
      </w:r>
      <w:r w:rsidR="00C7145B" w:rsidRPr="00AF6077">
        <w:t>, а также по произведенным расходам</w:t>
      </w:r>
      <w:r w:rsidR="004271C8" w:rsidRPr="00AF6077">
        <w:t xml:space="preserve">, </w:t>
      </w:r>
      <w:r w:rsidR="00C7145B" w:rsidRPr="00AF6077">
        <w:t>списания</w:t>
      </w:r>
      <w:r w:rsidR="004271C8" w:rsidRPr="00AF6077">
        <w:t>м</w:t>
      </w:r>
      <w:r w:rsidR="00C7145B" w:rsidRPr="00AF6077">
        <w:t xml:space="preserve"> с расчетного счета</w:t>
      </w:r>
      <w:r w:rsidR="004271C8" w:rsidRPr="00AF6077">
        <w:t xml:space="preserve"> денежных средств Товарищества</w:t>
      </w:r>
      <w:r w:rsidR="00C7145B" w:rsidRPr="00AF6077">
        <w:t xml:space="preserve">. Данный отчет размещается </w:t>
      </w:r>
      <w:r w:rsidR="004271C8" w:rsidRPr="00AF6077">
        <w:t>Председателем</w:t>
      </w:r>
      <w:r w:rsidR="00C7145B" w:rsidRPr="00AF6077">
        <w:t xml:space="preserve"> рев</w:t>
      </w:r>
      <w:r w:rsidR="004271C8" w:rsidRPr="00AF6077">
        <w:t>изионной</w:t>
      </w:r>
      <w:r w:rsidR="00C7145B" w:rsidRPr="00AF6077">
        <w:t xml:space="preserve"> </w:t>
      </w:r>
      <w:r w:rsidR="004271C8" w:rsidRPr="00AF6077">
        <w:t>комиссии</w:t>
      </w:r>
      <w:r w:rsidR="00C7145B" w:rsidRPr="00AF6077">
        <w:t xml:space="preserve"> на официальном </w:t>
      </w:r>
      <w:r w:rsidR="004271C8" w:rsidRPr="00AF6077">
        <w:t>информационно-</w:t>
      </w:r>
      <w:r w:rsidR="00C7145B" w:rsidRPr="00AF6077">
        <w:t>электронном ресурсе</w:t>
      </w:r>
      <w:r w:rsidR="004271C8" w:rsidRPr="00AF6077">
        <w:t xml:space="preserve"> </w:t>
      </w:r>
      <w:r w:rsidR="00C7145B" w:rsidRPr="00AF6077">
        <w:t xml:space="preserve">(чате) или </w:t>
      </w:r>
      <w:r>
        <w:t>И</w:t>
      </w:r>
      <w:r w:rsidR="004271C8" w:rsidRPr="00AF6077">
        <w:t>нтернет-сайте Товарищества</w:t>
      </w:r>
      <w:r w:rsidR="00183B0A">
        <w:t xml:space="preserve">. </w:t>
      </w:r>
      <w:r w:rsidR="00C7145B" w:rsidRPr="00AF6077">
        <w:t xml:space="preserve">С данным отчетом члены </w:t>
      </w:r>
      <w:r w:rsidR="004271C8" w:rsidRPr="00AF6077">
        <w:t>Товарищества</w:t>
      </w:r>
      <w:r w:rsidR="00C7145B" w:rsidRPr="00AF6077">
        <w:t xml:space="preserve"> могут о</w:t>
      </w:r>
      <w:r w:rsidR="001448F2" w:rsidRPr="00AF6077">
        <w:t>з</w:t>
      </w:r>
      <w:r w:rsidR="00C7145B" w:rsidRPr="00AF6077">
        <w:t xml:space="preserve">накомиться в </w:t>
      </w:r>
      <w:r w:rsidR="001448F2" w:rsidRPr="00AF6077">
        <w:t>п</w:t>
      </w:r>
      <w:r w:rsidR="00C7145B" w:rsidRPr="00AF6077">
        <w:t>омещении Правления в рабочие часы.</w:t>
      </w:r>
    </w:p>
    <w:p w14:paraId="1F296CAE" w14:textId="1F9350E5" w:rsidR="00A34E5F" w:rsidRDefault="00A34E5F" w:rsidP="00A27F8B">
      <w:pPr>
        <w:pStyle w:val="a3"/>
        <w:numPr>
          <w:ilvl w:val="1"/>
          <w:numId w:val="1"/>
        </w:numPr>
        <w:ind w:left="0" w:firstLine="0"/>
        <w:jc w:val="both"/>
      </w:pPr>
      <w:r>
        <w:t xml:space="preserve">Ревизионная комиссия (ревизор) </w:t>
      </w:r>
      <w:r w:rsidR="000254A0">
        <w:t>Т</w:t>
      </w:r>
      <w:r>
        <w:t>оварищества обязана:</w:t>
      </w:r>
    </w:p>
    <w:p w14:paraId="0AEED6D9" w14:textId="78502764" w:rsidR="00A34E5F" w:rsidRDefault="00A34E5F" w:rsidP="00A27F8B">
      <w:pPr>
        <w:pStyle w:val="a3"/>
        <w:numPr>
          <w:ilvl w:val="2"/>
          <w:numId w:val="1"/>
        </w:numPr>
        <w:ind w:left="0" w:firstLine="0"/>
        <w:jc w:val="both"/>
      </w:pPr>
      <w:r>
        <w:t xml:space="preserve">проверять выполнение </w:t>
      </w:r>
      <w:r w:rsidR="002546F7">
        <w:t>П</w:t>
      </w:r>
      <w:r>
        <w:t xml:space="preserve">равлением </w:t>
      </w:r>
      <w:r w:rsidR="002546F7">
        <w:t>Т</w:t>
      </w:r>
      <w:r>
        <w:t xml:space="preserve">оварищества и его председателем решений общих собраний членов </w:t>
      </w:r>
      <w:r w:rsidR="002546F7">
        <w:t>Т</w:t>
      </w:r>
      <w:r>
        <w:t xml:space="preserve">оварищества, законность сделок, совершенных органами </w:t>
      </w:r>
      <w:r w:rsidR="002546F7">
        <w:t>Т</w:t>
      </w:r>
      <w:r>
        <w:t>оварищества, состав и состояние имущества общего пользования;</w:t>
      </w:r>
    </w:p>
    <w:p w14:paraId="6BBDE9D0" w14:textId="0E3F3A5B" w:rsidR="00A34E5F" w:rsidRDefault="00A34E5F" w:rsidP="00A27F8B">
      <w:pPr>
        <w:pStyle w:val="a3"/>
        <w:numPr>
          <w:ilvl w:val="2"/>
          <w:numId w:val="1"/>
        </w:numPr>
        <w:ind w:left="0" w:firstLine="0"/>
        <w:jc w:val="both"/>
      </w:pPr>
      <w:r>
        <w:t xml:space="preserve">осуществлять ревизии финансово-хозяйственной деятельности </w:t>
      </w:r>
      <w:r w:rsidR="002546F7">
        <w:t>Т</w:t>
      </w:r>
      <w:r>
        <w:t>оварищества не реже</w:t>
      </w:r>
      <w:r w:rsidR="002546F7">
        <w:t>,</w:t>
      </w:r>
      <w:r>
        <w:t xml:space="preserve"> чем один раз в год</w:t>
      </w:r>
      <w:r w:rsidR="002546F7">
        <w:t>,</w:t>
      </w:r>
      <w:r>
        <w:t xml:space="preserve"> либо в иной срок, если такой срок установлен решением общего собрания членов </w:t>
      </w:r>
      <w:r w:rsidR="002546F7">
        <w:t>Т</w:t>
      </w:r>
      <w:r>
        <w:t>оварищества;</w:t>
      </w:r>
    </w:p>
    <w:p w14:paraId="775BB1C7" w14:textId="0328FC33" w:rsidR="00A34E5F" w:rsidRDefault="00A34E5F" w:rsidP="00A27F8B">
      <w:pPr>
        <w:pStyle w:val="a3"/>
        <w:numPr>
          <w:ilvl w:val="2"/>
          <w:numId w:val="1"/>
        </w:numPr>
        <w:ind w:left="0" w:firstLine="0"/>
        <w:jc w:val="both"/>
      </w:pPr>
      <w:r>
        <w:t xml:space="preserve">отчитываться об итогах ревизии перед общим собранием членов </w:t>
      </w:r>
      <w:r w:rsidR="002546F7">
        <w:t>Т</w:t>
      </w:r>
      <w:r>
        <w:t>оварищества с представлением предложений об устранении выявленных нарушений;</w:t>
      </w:r>
    </w:p>
    <w:p w14:paraId="7B549B85" w14:textId="42331530" w:rsidR="00A34E5F" w:rsidRDefault="00A34E5F" w:rsidP="00A27F8B">
      <w:pPr>
        <w:pStyle w:val="a3"/>
        <w:numPr>
          <w:ilvl w:val="2"/>
          <w:numId w:val="1"/>
        </w:numPr>
        <w:ind w:left="0" w:firstLine="0"/>
        <w:jc w:val="both"/>
      </w:pPr>
      <w:r>
        <w:t xml:space="preserve">сообщать общему собранию членов </w:t>
      </w:r>
      <w:r w:rsidR="002546F7">
        <w:t>Т</w:t>
      </w:r>
      <w:r>
        <w:t xml:space="preserve">оварищества обо всех выявленных нарушениях в деятельности органов </w:t>
      </w:r>
      <w:r w:rsidR="002546F7">
        <w:t>Т</w:t>
      </w:r>
      <w:r>
        <w:t>оварищества;</w:t>
      </w:r>
    </w:p>
    <w:p w14:paraId="4A1FAAE0" w14:textId="783B64EA" w:rsidR="00A34E5F" w:rsidRDefault="00A34E5F" w:rsidP="00A27F8B">
      <w:pPr>
        <w:pStyle w:val="a3"/>
        <w:numPr>
          <w:ilvl w:val="2"/>
          <w:numId w:val="1"/>
        </w:numPr>
        <w:ind w:left="0" w:firstLine="0"/>
        <w:jc w:val="both"/>
      </w:pPr>
      <w:r>
        <w:t xml:space="preserve">осуществлять проверку своевременного рассмотрения </w:t>
      </w:r>
      <w:r w:rsidR="002546F7">
        <w:t>П</w:t>
      </w:r>
      <w:r>
        <w:t xml:space="preserve">равлением </w:t>
      </w:r>
      <w:r w:rsidR="002546F7">
        <w:t>Т</w:t>
      </w:r>
      <w:r>
        <w:t xml:space="preserve">оварищества или его председателем заявлений членов </w:t>
      </w:r>
      <w:r w:rsidR="002546F7">
        <w:t>Т</w:t>
      </w:r>
      <w:r>
        <w:t>оварищества.</w:t>
      </w:r>
    </w:p>
    <w:p w14:paraId="58D3DBED" w14:textId="37725AF2" w:rsidR="00CE78D1" w:rsidRDefault="00CE78D1" w:rsidP="00A27F8B">
      <w:pPr>
        <w:pStyle w:val="a3"/>
        <w:numPr>
          <w:ilvl w:val="1"/>
          <w:numId w:val="1"/>
        </w:numPr>
        <w:ind w:left="0" w:firstLine="0"/>
        <w:jc w:val="both"/>
      </w:pPr>
      <w:r>
        <w:t>По результатам ревизии</w:t>
      </w:r>
      <w:r w:rsidR="002546F7">
        <w:t>,</w:t>
      </w:r>
      <w:r>
        <w:t xml:space="preserve"> при создании угрозы интересам Товарищества и его членам, либо при выявлении злоупотреблений членов </w:t>
      </w:r>
      <w:r w:rsidR="002546F7">
        <w:t>П</w:t>
      </w:r>
      <w:r>
        <w:t xml:space="preserve">равления Товарищества </w:t>
      </w:r>
      <w:r w:rsidR="00F815AF">
        <w:t xml:space="preserve">и председателя </w:t>
      </w:r>
      <w:r w:rsidR="00290B06">
        <w:t>Товарищества</w:t>
      </w:r>
      <w:r w:rsidR="002546F7">
        <w:t>,</w:t>
      </w:r>
      <w:r w:rsidR="00290B06">
        <w:t xml:space="preserve"> </w:t>
      </w:r>
      <w:r w:rsidR="00F815AF">
        <w:t>ревизионная комиссия</w:t>
      </w:r>
      <w:r>
        <w:t xml:space="preserve"> в пределах своих полномочий вправе созывать внеочередное Общее собрание. </w:t>
      </w:r>
    </w:p>
    <w:p w14:paraId="52A8F314" w14:textId="459D2538" w:rsidR="00772D0F" w:rsidRDefault="00F815AF" w:rsidP="00A27F8B">
      <w:pPr>
        <w:pStyle w:val="a3"/>
        <w:numPr>
          <w:ilvl w:val="1"/>
          <w:numId w:val="1"/>
        </w:numPr>
        <w:ind w:left="0" w:firstLine="0"/>
        <w:jc w:val="both"/>
      </w:pPr>
      <w:r>
        <w:t>Ревизионная комиссия</w:t>
      </w:r>
      <w:r w:rsidR="00772D0F">
        <w:t xml:space="preserve"> </w:t>
      </w:r>
      <w:r w:rsidR="00766582">
        <w:t xml:space="preserve">(ревизор) </w:t>
      </w:r>
      <w:r w:rsidR="00772D0F">
        <w:t>Товарищества несет</w:t>
      </w:r>
      <w:r>
        <w:t xml:space="preserve"> установленную законом</w:t>
      </w:r>
      <w:r w:rsidR="00772D0F">
        <w:t xml:space="preserve"> ответственность за ненадлежаще</w:t>
      </w:r>
      <w:r>
        <w:t xml:space="preserve">е выполнение </w:t>
      </w:r>
      <w:r w:rsidR="00E859FF">
        <w:t xml:space="preserve">своих </w:t>
      </w:r>
      <w:r>
        <w:t xml:space="preserve">обязанностей.  </w:t>
      </w:r>
    </w:p>
    <w:p w14:paraId="21CE7B08" w14:textId="77777777" w:rsidR="00566A3D" w:rsidRDefault="00566A3D" w:rsidP="00A27F8B">
      <w:pPr>
        <w:pStyle w:val="ConsPlusNormal"/>
        <w:contextualSpacing/>
        <w:jc w:val="both"/>
        <w:rPr>
          <w:rFonts w:ascii="Times New Roman" w:hAnsi="Times New Roman" w:cs="Times New Roman"/>
          <w:sz w:val="24"/>
          <w:szCs w:val="24"/>
        </w:rPr>
      </w:pPr>
    </w:p>
    <w:p w14:paraId="0952B95A" w14:textId="77777777" w:rsidR="00566A3D" w:rsidRPr="002546F7" w:rsidRDefault="00566A3D" w:rsidP="00A27F8B">
      <w:pPr>
        <w:pStyle w:val="ConsPlusNormal"/>
        <w:numPr>
          <w:ilvl w:val="0"/>
          <w:numId w:val="1"/>
        </w:numPr>
        <w:ind w:left="0" w:firstLine="0"/>
        <w:contextualSpacing/>
        <w:jc w:val="center"/>
        <w:rPr>
          <w:rFonts w:ascii="Times New Roman" w:hAnsi="Times New Roman" w:cs="Times New Roman"/>
          <w:b/>
          <w:sz w:val="24"/>
          <w:szCs w:val="24"/>
        </w:rPr>
      </w:pPr>
      <w:r w:rsidRPr="002546F7">
        <w:rPr>
          <w:rFonts w:ascii="Times New Roman" w:hAnsi="Times New Roman" w:cs="Times New Roman"/>
          <w:b/>
          <w:sz w:val="24"/>
          <w:szCs w:val="24"/>
        </w:rPr>
        <w:t>ПОРЯДОК ВЕДЕНИЯ РЕЕСТРА ЧЛЕНОВ ТОВАРИЩЕСТВА</w:t>
      </w:r>
    </w:p>
    <w:p w14:paraId="4219BC56" w14:textId="00D52EB5" w:rsidR="00566A3D" w:rsidRDefault="00566A3D" w:rsidP="00A27F8B">
      <w:pPr>
        <w:pStyle w:val="a3"/>
        <w:numPr>
          <w:ilvl w:val="1"/>
          <w:numId w:val="1"/>
        </w:numPr>
        <w:ind w:left="0" w:firstLine="0"/>
        <w:jc w:val="both"/>
      </w:pPr>
      <w:r>
        <w:t xml:space="preserve">Реестр членов </w:t>
      </w:r>
      <w:r w:rsidR="00912795">
        <w:t>Товарищества</w:t>
      </w:r>
      <w:r w:rsidR="006B36A5">
        <w:t xml:space="preserve"> </w:t>
      </w:r>
      <w:r>
        <w:t>ведется с целью обобщения и систематизации сведений о членах Товарищества, а также принадлежащей им недвижимости, находящейся в границах Товарищества.</w:t>
      </w:r>
    </w:p>
    <w:p w14:paraId="705B17D7" w14:textId="77777777" w:rsidR="00566A3D" w:rsidRPr="0097427B" w:rsidRDefault="00566A3D" w:rsidP="00A27F8B">
      <w:pPr>
        <w:pStyle w:val="a3"/>
        <w:numPr>
          <w:ilvl w:val="1"/>
          <w:numId w:val="1"/>
        </w:numPr>
        <w:ind w:left="0" w:firstLine="0"/>
        <w:jc w:val="both"/>
      </w:pPr>
      <w:r>
        <w:t xml:space="preserve">Реестр должен содержать сведения, позволяющие идентифицировать членов </w:t>
      </w:r>
      <w:r w:rsidRPr="0097427B">
        <w:t>Товарищества и осуществлять связь с ними, а также сведения о размерах принадлежащих им долей в праве общей собственности на общее имущество.</w:t>
      </w:r>
    </w:p>
    <w:p w14:paraId="71AE82D2" w14:textId="77777777" w:rsidR="00566A3D" w:rsidRPr="0097427B" w:rsidRDefault="00566A3D" w:rsidP="00A27F8B">
      <w:pPr>
        <w:pStyle w:val="a3"/>
        <w:numPr>
          <w:ilvl w:val="1"/>
          <w:numId w:val="1"/>
        </w:numPr>
        <w:ind w:left="0" w:firstLine="0"/>
        <w:jc w:val="both"/>
      </w:pPr>
      <w:r w:rsidRPr="0097427B">
        <w:t>Обязательными для включения в Реестр являются следующие сведения:</w:t>
      </w:r>
    </w:p>
    <w:p w14:paraId="4EDDABE6" w14:textId="7A4F6961" w:rsidR="00566A3D" w:rsidRPr="0097427B" w:rsidRDefault="00566A3D" w:rsidP="00A27F8B">
      <w:pPr>
        <w:pStyle w:val="a3"/>
        <w:numPr>
          <w:ilvl w:val="2"/>
          <w:numId w:val="1"/>
        </w:numPr>
        <w:ind w:left="0" w:firstLine="0"/>
        <w:jc w:val="both"/>
        <w:rPr>
          <w:b/>
          <w:bCs/>
          <w:i/>
          <w:iCs/>
          <w:color w:val="FF0000"/>
        </w:rPr>
      </w:pPr>
      <w:r w:rsidRPr="0097427B">
        <w:t>персональные данные (ФИО, паспортные данные, адрес регистрации по месту жительства</w:t>
      </w:r>
      <w:r w:rsidR="004271C8" w:rsidRPr="0097427B">
        <w:t xml:space="preserve">, номер </w:t>
      </w:r>
      <w:r w:rsidR="00C7145B" w:rsidRPr="0097427B">
        <w:t>телефон</w:t>
      </w:r>
      <w:r w:rsidR="004271C8" w:rsidRPr="0097427B">
        <w:t>а,</w:t>
      </w:r>
      <w:r w:rsidR="00C7145B" w:rsidRPr="0097427B">
        <w:t xml:space="preserve"> адрес электронной почты</w:t>
      </w:r>
      <w:r w:rsidR="00E92412" w:rsidRPr="0097427B">
        <w:t xml:space="preserve"> </w:t>
      </w:r>
      <w:r w:rsidR="00C7145B" w:rsidRPr="0097427B">
        <w:t>для рассылки уведомлений,</w:t>
      </w:r>
      <w:r w:rsidR="00E92412" w:rsidRPr="0097427B">
        <w:t xml:space="preserve"> объявлений</w:t>
      </w:r>
      <w:r w:rsidR="00C7145B" w:rsidRPr="0097427B">
        <w:t xml:space="preserve"> и др. инф</w:t>
      </w:r>
      <w:r w:rsidR="00E92412" w:rsidRPr="0097427B">
        <w:t>ормации)</w:t>
      </w:r>
      <w:r w:rsidR="002546F7">
        <w:t>;</w:t>
      </w:r>
    </w:p>
    <w:p w14:paraId="291868E7" w14:textId="77777777" w:rsidR="00566A3D" w:rsidRPr="0097427B" w:rsidRDefault="00566A3D" w:rsidP="00A27F8B">
      <w:pPr>
        <w:pStyle w:val="a3"/>
        <w:numPr>
          <w:ilvl w:val="2"/>
          <w:numId w:val="1"/>
        </w:numPr>
        <w:ind w:left="0" w:firstLine="0"/>
        <w:jc w:val="both"/>
      </w:pPr>
      <w:r w:rsidRPr="0097427B">
        <w:t>контактные сведения (адрес для корреспонденции, телефон, адрес электронной почты);</w:t>
      </w:r>
    </w:p>
    <w:p w14:paraId="287D314C" w14:textId="77777777" w:rsidR="00566A3D" w:rsidRPr="0097427B" w:rsidRDefault="00566A3D" w:rsidP="00A27F8B">
      <w:pPr>
        <w:pStyle w:val="a3"/>
        <w:numPr>
          <w:ilvl w:val="2"/>
          <w:numId w:val="1"/>
        </w:numPr>
        <w:ind w:left="0" w:firstLine="0"/>
        <w:jc w:val="both"/>
      </w:pPr>
      <w:r w:rsidRPr="0097427B">
        <w:t xml:space="preserve">кадастровый номер недвижимости, принадлежащей члену Товарищества на праве собственности и находящейся в границах Товарищества;  </w:t>
      </w:r>
    </w:p>
    <w:p w14:paraId="65D9001B" w14:textId="77777777" w:rsidR="00566A3D" w:rsidRPr="00AF6077" w:rsidRDefault="00566A3D" w:rsidP="00A27F8B">
      <w:pPr>
        <w:pStyle w:val="a3"/>
        <w:numPr>
          <w:ilvl w:val="2"/>
          <w:numId w:val="1"/>
        </w:numPr>
        <w:ind w:left="0" w:firstLine="0"/>
        <w:jc w:val="both"/>
      </w:pPr>
      <w:r w:rsidRPr="00AF6077">
        <w:t>дата принятия в состав членов Товарищества;</w:t>
      </w:r>
    </w:p>
    <w:p w14:paraId="50E6014C" w14:textId="77777777" w:rsidR="00566A3D" w:rsidRPr="00AF6077" w:rsidRDefault="00566A3D" w:rsidP="00A27F8B">
      <w:pPr>
        <w:pStyle w:val="a3"/>
        <w:numPr>
          <w:ilvl w:val="2"/>
          <w:numId w:val="1"/>
        </w:numPr>
        <w:ind w:left="0" w:firstLine="0"/>
        <w:jc w:val="both"/>
      </w:pPr>
      <w:r w:rsidRPr="00AF6077">
        <w:t>дата прекращения членства (исключения) в Товариществе.</w:t>
      </w:r>
    </w:p>
    <w:p w14:paraId="22CC9342" w14:textId="77777777" w:rsidR="00566A3D" w:rsidRPr="00AF6077" w:rsidRDefault="00566A3D" w:rsidP="00A27F8B">
      <w:pPr>
        <w:pStyle w:val="a3"/>
        <w:numPr>
          <w:ilvl w:val="1"/>
          <w:numId w:val="1"/>
        </w:numPr>
        <w:ind w:left="0" w:firstLine="0"/>
        <w:jc w:val="both"/>
      </w:pPr>
      <w:r w:rsidRPr="00AF6077">
        <w:t>По решению Правления Товарищества в Реестр могут быть внесены дополнительные сведения о членах Товарищества и принадлежащих им земельных участках.</w:t>
      </w:r>
    </w:p>
    <w:p w14:paraId="1D3A0BDE" w14:textId="34E1EFC6" w:rsidR="00566A3D" w:rsidRPr="00AF6077" w:rsidRDefault="009230C0" w:rsidP="00A27F8B">
      <w:pPr>
        <w:pStyle w:val="a3"/>
        <w:numPr>
          <w:ilvl w:val="1"/>
          <w:numId w:val="1"/>
        </w:numPr>
        <w:ind w:left="0" w:firstLine="0"/>
        <w:jc w:val="both"/>
      </w:pPr>
      <w:r w:rsidRPr="00AF6077">
        <w:t>Председатель</w:t>
      </w:r>
      <w:r w:rsidR="00566A3D" w:rsidRPr="00AF6077">
        <w:t xml:space="preserve"> Товарищества ведет Реестр с момента создания Товарищества. </w:t>
      </w:r>
    </w:p>
    <w:p w14:paraId="56E602A9" w14:textId="1BDAA3C8" w:rsidR="00566A3D" w:rsidRPr="00AF6077" w:rsidRDefault="009230C0" w:rsidP="00A27F8B">
      <w:pPr>
        <w:pStyle w:val="a3"/>
        <w:numPr>
          <w:ilvl w:val="1"/>
          <w:numId w:val="1"/>
        </w:numPr>
        <w:ind w:left="0" w:firstLine="0"/>
        <w:jc w:val="both"/>
      </w:pPr>
      <w:r w:rsidRPr="00AF6077">
        <w:t xml:space="preserve">Председатель </w:t>
      </w:r>
      <w:r w:rsidR="00566A3D" w:rsidRPr="00AF6077">
        <w:t>Товарищества вносит сведения о членстве (исключении из состава членов) в Товариществе в течение 10 дней с момента принятия соответствующего решения Общего собрания.</w:t>
      </w:r>
    </w:p>
    <w:p w14:paraId="51010461" w14:textId="0A477752" w:rsidR="00566A3D" w:rsidRPr="00AF6077" w:rsidRDefault="00566A3D" w:rsidP="00A27F8B">
      <w:pPr>
        <w:pStyle w:val="a3"/>
        <w:numPr>
          <w:ilvl w:val="1"/>
          <w:numId w:val="1"/>
        </w:numPr>
        <w:ind w:left="0" w:firstLine="0"/>
        <w:jc w:val="both"/>
      </w:pPr>
      <w:r w:rsidRPr="00AF6077">
        <w:lastRenderedPageBreak/>
        <w:t>П</w:t>
      </w:r>
      <w:r w:rsidR="00A62B02" w:rsidRPr="00AF6077">
        <w:t>редседатель</w:t>
      </w:r>
      <w:r w:rsidRPr="00AF6077">
        <w:t xml:space="preserve"> Товарищества</w:t>
      </w:r>
      <w:r w:rsidR="002546F7">
        <w:t>,</w:t>
      </w:r>
      <w:r w:rsidRPr="00AF6077">
        <w:t xml:space="preserve"> при получении заявления о выходе из состава членов Товарищества</w:t>
      </w:r>
      <w:r w:rsidR="002546F7">
        <w:t>,</w:t>
      </w:r>
      <w:r w:rsidRPr="00AF6077">
        <w:t xml:space="preserve"> вносит в Реестр сведения о прекращении членства в Товариществе незамедлительно.</w:t>
      </w:r>
    </w:p>
    <w:p w14:paraId="2F11E82A" w14:textId="446314E3" w:rsidR="00566A3D" w:rsidRPr="00AF6077" w:rsidRDefault="00566A3D" w:rsidP="00A27F8B">
      <w:pPr>
        <w:pStyle w:val="a3"/>
        <w:numPr>
          <w:ilvl w:val="1"/>
          <w:numId w:val="1"/>
        </w:numPr>
        <w:ind w:left="0" w:firstLine="0"/>
        <w:jc w:val="both"/>
      </w:pPr>
      <w:r w:rsidRPr="00AF6077">
        <w:t xml:space="preserve">В отдельный раздел Реестра членов </w:t>
      </w:r>
      <w:r w:rsidR="002546F7">
        <w:t>Т</w:t>
      </w:r>
      <w:r w:rsidRPr="00AF6077">
        <w:t xml:space="preserve">оварищества вносятся сведения о лицах, которые ведут садоводство без участия в Товарищества, с их письменного согласия. </w:t>
      </w:r>
    </w:p>
    <w:p w14:paraId="1F3D1B7E" w14:textId="35E21D48" w:rsidR="00B53B31" w:rsidRPr="00D7465B" w:rsidRDefault="006811D7" w:rsidP="00A27F8B">
      <w:pPr>
        <w:pStyle w:val="a3"/>
        <w:numPr>
          <w:ilvl w:val="1"/>
          <w:numId w:val="1"/>
        </w:numPr>
        <w:ind w:left="0" w:firstLine="0"/>
        <w:jc w:val="both"/>
        <w:rPr>
          <w:b/>
          <w:bCs/>
        </w:rPr>
      </w:pPr>
      <w:r w:rsidRPr="00D7465B">
        <w:rPr>
          <w:b/>
          <w:bCs/>
        </w:rPr>
        <w:t>Обработка</w:t>
      </w:r>
      <w:r w:rsidR="00B53B31" w:rsidRPr="00D7465B">
        <w:rPr>
          <w:b/>
          <w:bCs/>
        </w:rPr>
        <w:t xml:space="preserve"> персональных данных</w:t>
      </w:r>
      <w:r w:rsidRPr="00D7465B">
        <w:rPr>
          <w:b/>
          <w:bCs/>
        </w:rPr>
        <w:t>:</w:t>
      </w:r>
    </w:p>
    <w:p w14:paraId="3121F383" w14:textId="33B31B3C" w:rsidR="006811D7" w:rsidRPr="00AF6077" w:rsidRDefault="006811D7" w:rsidP="00A27F8B">
      <w:pPr>
        <w:pStyle w:val="a3"/>
        <w:numPr>
          <w:ilvl w:val="2"/>
          <w:numId w:val="1"/>
        </w:numPr>
        <w:ind w:left="0" w:firstLine="0"/>
        <w:jc w:val="both"/>
      </w:pPr>
      <w:r w:rsidRPr="00AF6077">
        <w:t>обработка персональных данных, необходимых для ведения реестра членов Товарищества, осуществляется в соответствии с Федеральными законами N 217-ФЗ от 29.07.2017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Федеральным законом № 152-ФЗ от 27.07.2006 "О персональных данных"</w:t>
      </w:r>
      <w:r w:rsidR="002546F7">
        <w:t>;</w:t>
      </w:r>
    </w:p>
    <w:p w14:paraId="379FD121" w14:textId="23C7B858" w:rsidR="006811D7" w:rsidRPr="00AF6077" w:rsidRDefault="006811D7" w:rsidP="00A27F8B">
      <w:pPr>
        <w:pStyle w:val="a3"/>
        <w:numPr>
          <w:ilvl w:val="2"/>
          <w:numId w:val="1"/>
        </w:numPr>
        <w:ind w:left="0" w:firstLine="0"/>
        <w:jc w:val="both"/>
      </w:pPr>
      <w:r w:rsidRPr="00AF6077">
        <w:t>передача членом Товарищества, а также лицами</w:t>
      </w:r>
      <w:r w:rsidR="002546F7">
        <w:t>,</w:t>
      </w:r>
      <w:r w:rsidRPr="00AF6077">
        <w:t xml:space="preserve"> ведущими садоводство в индивидуальном порядке</w:t>
      </w:r>
      <w:r w:rsidR="002546F7">
        <w:t>,</w:t>
      </w:r>
      <w:r w:rsidRPr="00AF6077">
        <w:t xml:space="preserve"> Правлению Товарищества сведений, предусмотренных настоящим разделом, означает также согласие этих лиц на обработку (включая любые действия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Товариществом персональных данных в порядке и на условиях, предусмотренных Федеральным законом от 27.07.2006 года No152-ФЗ «О персональных данных» для целей исполнения должностными лицами Товарищества своих обязанностей, предусмотренных настоящим Уставом и решениями Общего собрания членов Товарищества.</w:t>
      </w:r>
    </w:p>
    <w:p w14:paraId="6FC2E05B" w14:textId="77777777" w:rsidR="00924A44" w:rsidRPr="00924A44" w:rsidRDefault="00924A44" w:rsidP="00A27F8B">
      <w:pPr>
        <w:contextualSpacing/>
        <w:jc w:val="both"/>
        <w:rPr>
          <w:highlight w:val="magenta"/>
        </w:rPr>
      </w:pPr>
    </w:p>
    <w:p w14:paraId="2E909077" w14:textId="77777777" w:rsidR="00892081" w:rsidRPr="00DE4BC2" w:rsidRDefault="00DE4BC2" w:rsidP="00A27F8B">
      <w:pPr>
        <w:pStyle w:val="a3"/>
        <w:numPr>
          <w:ilvl w:val="0"/>
          <w:numId w:val="1"/>
        </w:numPr>
        <w:tabs>
          <w:tab w:val="left" w:pos="-426"/>
        </w:tabs>
        <w:ind w:left="0" w:firstLine="0"/>
        <w:jc w:val="center"/>
      </w:pPr>
      <w:r w:rsidRPr="004C1B09">
        <w:rPr>
          <w:b/>
        </w:rPr>
        <w:t>В</w:t>
      </w:r>
      <w:r>
        <w:rPr>
          <w:b/>
        </w:rPr>
        <w:t>ЕДЕНИЕСАДОВОДСТВА НА ЗЕМЕЛЬНЫХ УЧАСТКАХ, РАСПОЛОЖЕННЫХ В ГРАНИЦАХ ТЕРРИТОРИИ САДОВОДСТВА, БЕЗ УЧАСТИЯ В ТОВАРИЩЕСТВЕ.</w:t>
      </w:r>
    </w:p>
    <w:p w14:paraId="0C963875" w14:textId="019F6B2B" w:rsidR="009C37EB" w:rsidRDefault="009C37EB" w:rsidP="00A27F8B">
      <w:pPr>
        <w:pStyle w:val="a3"/>
        <w:numPr>
          <w:ilvl w:val="1"/>
          <w:numId w:val="1"/>
        </w:numPr>
        <w:ind w:left="0" w:firstLine="0"/>
        <w:jc w:val="both"/>
        <w:rPr>
          <w:rFonts w:eastAsiaTheme="minorHAnsi"/>
          <w:lang w:eastAsia="en-US"/>
        </w:rPr>
      </w:pPr>
      <w:r w:rsidRPr="009C37EB">
        <w:rPr>
          <w:rFonts w:eastAsiaTheme="minorHAnsi"/>
          <w:lang w:eastAsia="en-US"/>
        </w:rPr>
        <w:t xml:space="preserve">Ведение садоводства на садовых земельных участках, расположенных в границах территории садоводства, без участия в </w:t>
      </w:r>
      <w:r w:rsidR="003C7879">
        <w:rPr>
          <w:rFonts w:eastAsiaTheme="minorHAnsi"/>
          <w:lang w:eastAsia="en-US"/>
        </w:rPr>
        <w:t>Т</w:t>
      </w:r>
      <w:r w:rsidRPr="009C37EB">
        <w:rPr>
          <w:rFonts w:eastAsiaTheme="minorHAnsi"/>
          <w:lang w:eastAsia="en-US"/>
        </w:rPr>
        <w:t>овариществе</w:t>
      </w:r>
      <w:r w:rsidR="003C7879">
        <w:rPr>
          <w:rFonts w:eastAsiaTheme="minorHAnsi"/>
          <w:lang w:eastAsia="en-US"/>
        </w:rPr>
        <w:t>,</w:t>
      </w:r>
      <w:r w:rsidRPr="009C37EB">
        <w:rPr>
          <w:rFonts w:eastAsiaTheme="minorHAnsi"/>
          <w:lang w:eastAsia="en-US"/>
        </w:rPr>
        <w:t xml:space="preserve"> может осуществляться собственниками или в случаях, установленных частью 11 статьи 12 Федерального закона</w:t>
      </w:r>
      <w:r>
        <w:rPr>
          <w:rFonts w:eastAsiaTheme="minorHAnsi"/>
          <w:lang w:eastAsia="en-US"/>
        </w:rPr>
        <w:t xml:space="preserve"> №217 </w:t>
      </w:r>
      <w:r w:rsidRPr="009C37EB">
        <w:rPr>
          <w:rFonts w:eastAsiaTheme="minorHAnsi"/>
          <w:lang w:eastAsia="en-US"/>
        </w:rP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правообладателями садовых земельных участков, не являющимися членами </w:t>
      </w:r>
      <w:r w:rsidR="003C7879">
        <w:rPr>
          <w:rFonts w:eastAsiaTheme="minorHAnsi"/>
          <w:lang w:eastAsia="en-US"/>
        </w:rPr>
        <w:t>Т</w:t>
      </w:r>
      <w:r w:rsidRPr="009C37EB">
        <w:rPr>
          <w:rFonts w:eastAsiaTheme="minorHAnsi"/>
          <w:lang w:eastAsia="en-US"/>
        </w:rPr>
        <w:t>оварищества.</w:t>
      </w:r>
    </w:p>
    <w:p w14:paraId="3BAFD658" w14:textId="06B195BE" w:rsidR="00CE78D1" w:rsidRPr="009D2F6B" w:rsidRDefault="009747BA" w:rsidP="00A27F8B">
      <w:pPr>
        <w:pStyle w:val="a3"/>
        <w:numPr>
          <w:ilvl w:val="1"/>
          <w:numId w:val="1"/>
        </w:numPr>
        <w:ind w:left="0" w:firstLine="0"/>
        <w:jc w:val="both"/>
        <w:rPr>
          <w:rFonts w:eastAsiaTheme="minorHAnsi"/>
          <w:lang w:eastAsia="en-US"/>
        </w:rPr>
      </w:pPr>
      <w:r>
        <w:rPr>
          <w:rFonts w:eastAsiaTheme="minorHAnsi"/>
          <w:lang w:eastAsia="en-US"/>
        </w:rPr>
        <w:t>Лица, указанные в п. 1</w:t>
      </w:r>
      <w:r w:rsidR="00A62B02">
        <w:rPr>
          <w:rFonts w:eastAsiaTheme="minorHAnsi"/>
          <w:lang w:eastAsia="en-US"/>
        </w:rPr>
        <w:t>0.</w:t>
      </w:r>
      <w:r w:rsidR="00DE4BC2" w:rsidRPr="00CE78D1">
        <w:rPr>
          <w:rFonts w:eastAsiaTheme="minorHAnsi"/>
          <w:lang w:eastAsia="en-US"/>
        </w:rPr>
        <w:t xml:space="preserve">1, вправе использовать имущество общего пользования, расположенное в границах территории садоводства, на равных </w:t>
      </w:r>
      <w:r w:rsidR="00DE4BC2" w:rsidRPr="00113902">
        <w:rPr>
          <w:rFonts w:eastAsiaTheme="minorHAnsi"/>
          <w:lang w:eastAsia="en-US"/>
        </w:rPr>
        <w:t xml:space="preserve">условиях и в </w:t>
      </w:r>
      <w:r w:rsidR="00DE4BC2" w:rsidRPr="009D2F6B">
        <w:rPr>
          <w:rFonts w:eastAsiaTheme="minorHAnsi"/>
          <w:lang w:eastAsia="en-US"/>
        </w:rPr>
        <w:t xml:space="preserve">объеме, установленном для членов </w:t>
      </w:r>
      <w:r w:rsidR="003C7879">
        <w:rPr>
          <w:rFonts w:eastAsiaTheme="minorHAnsi"/>
          <w:lang w:eastAsia="en-US"/>
        </w:rPr>
        <w:t>Т</w:t>
      </w:r>
      <w:r w:rsidR="00DE4BC2" w:rsidRPr="009D2F6B">
        <w:rPr>
          <w:rFonts w:eastAsiaTheme="minorHAnsi"/>
          <w:lang w:eastAsia="en-US"/>
        </w:rPr>
        <w:t>оварищества.</w:t>
      </w:r>
    </w:p>
    <w:p w14:paraId="63BEB6DF" w14:textId="3F614E87" w:rsidR="00CE78D1" w:rsidRPr="00113902" w:rsidRDefault="00DE4BC2" w:rsidP="00A27F8B">
      <w:pPr>
        <w:pStyle w:val="a3"/>
        <w:numPr>
          <w:ilvl w:val="1"/>
          <w:numId w:val="1"/>
        </w:numPr>
        <w:ind w:left="0" w:firstLine="0"/>
        <w:jc w:val="both"/>
        <w:rPr>
          <w:rFonts w:eastAsiaTheme="minorHAnsi"/>
          <w:lang w:eastAsia="en-US"/>
        </w:rPr>
      </w:pPr>
      <w:r w:rsidRPr="009D2F6B">
        <w:rPr>
          <w:rFonts w:eastAsiaTheme="minorHAnsi"/>
          <w:lang w:eastAsia="en-US"/>
        </w:rPr>
        <w:t>Лица, указанные п. 1</w:t>
      </w:r>
      <w:r w:rsidR="00A62B02">
        <w:rPr>
          <w:rFonts w:eastAsiaTheme="minorHAnsi"/>
          <w:lang w:eastAsia="en-US"/>
        </w:rPr>
        <w:t>0</w:t>
      </w:r>
      <w:r w:rsidRPr="009D2F6B">
        <w:rPr>
          <w:rFonts w:eastAsiaTheme="minorHAnsi"/>
          <w:lang w:eastAsia="en-US"/>
        </w:rPr>
        <w:t xml:space="preserve">.1, обязаны вносить плату за приобретение, создание, </w:t>
      </w:r>
      <w:r w:rsidR="00DD01F3" w:rsidRPr="009D2F6B">
        <w:rPr>
          <w:rFonts w:eastAsiaTheme="minorHAnsi"/>
          <w:lang w:eastAsia="en-US"/>
        </w:rPr>
        <w:t>потребление электрической энергии на своем участке,</w:t>
      </w:r>
      <w:r w:rsidR="001A2E8B" w:rsidRPr="009D2F6B">
        <w:rPr>
          <w:rFonts w:eastAsiaTheme="minorHAnsi"/>
          <w:lang w:eastAsia="en-US"/>
        </w:rPr>
        <w:t xml:space="preserve"> </w:t>
      </w:r>
      <w:r w:rsidRPr="009D2F6B">
        <w:rPr>
          <w:rFonts w:eastAsiaTheme="minorHAnsi"/>
          <w:lang w:eastAsia="en-US"/>
        </w:rPr>
        <w:t>содержание имущества общего пользования, текущий и капитальный ремонт объектов капитального</w:t>
      </w:r>
      <w:r w:rsidRPr="00113902">
        <w:rPr>
          <w:rFonts w:eastAsiaTheme="minorHAnsi"/>
          <w:lang w:eastAsia="en-US"/>
        </w:rPr>
        <w:t xml:space="preserve"> строительства, относящихся к имуществу общего пользования и расположенных в границах территории садоводства, за услуги и работы </w:t>
      </w:r>
      <w:r w:rsidR="003C7879">
        <w:rPr>
          <w:rFonts w:eastAsiaTheme="minorHAnsi"/>
          <w:lang w:eastAsia="en-US"/>
        </w:rPr>
        <w:t>Т</w:t>
      </w:r>
      <w:r w:rsidRPr="00113902">
        <w:rPr>
          <w:rFonts w:eastAsiaTheme="minorHAnsi"/>
          <w:lang w:eastAsia="en-US"/>
        </w:rPr>
        <w:t xml:space="preserve">оварищества по управлению таким имуществом в порядке, установленном Федеральным законом </w:t>
      </w:r>
      <w:r w:rsidR="00766582">
        <w:rPr>
          <w:rFonts w:eastAsiaTheme="minorHAnsi"/>
          <w:lang w:eastAsia="en-US"/>
        </w:rPr>
        <w:t xml:space="preserve">РФ  </w:t>
      </w:r>
      <w:r w:rsidR="00F138B4">
        <w:rPr>
          <w:rFonts w:eastAsiaTheme="minorHAnsi"/>
          <w:lang w:eastAsia="en-US"/>
        </w:rPr>
        <w:t xml:space="preserve">№ 217 от 29.07. 2017 г. </w:t>
      </w:r>
      <w:r w:rsidRPr="00113902">
        <w:rPr>
          <w:rFonts w:eastAsiaTheme="minorHAnsi"/>
          <w:lang w:eastAsia="en-US"/>
        </w:rPr>
        <w:t xml:space="preserve">для уплаты взносов членами </w:t>
      </w:r>
      <w:r w:rsidR="003C7879">
        <w:rPr>
          <w:rFonts w:eastAsiaTheme="minorHAnsi"/>
          <w:lang w:eastAsia="en-US"/>
        </w:rPr>
        <w:t>Т</w:t>
      </w:r>
      <w:r w:rsidRPr="00113902">
        <w:rPr>
          <w:rFonts w:eastAsiaTheme="minorHAnsi"/>
          <w:lang w:eastAsia="en-US"/>
        </w:rPr>
        <w:t>оварищества.</w:t>
      </w:r>
    </w:p>
    <w:p w14:paraId="267A7F1A" w14:textId="5D948BF6" w:rsidR="00CE78D1" w:rsidRPr="0097427B" w:rsidRDefault="00DE4BC2" w:rsidP="00A27F8B">
      <w:pPr>
        <w:pStyle w:val="a3"/>
        <w:numPr>
          <w:ilvl w:val="1"/>
          <w:numId w:val="1"/>
        </w:numPr>
        <w:ind w:left="0" w:firstLine="0"/>
        <w:jc w:val="both"/>
        <w:rPr>
          <w:rFonts w:eastAsiaTheme="minorHAnsi"/>
          <w:lang w:eastAsia="en-US"/>
        </w:rPr>
      </w:pPr>
      <w:r w:rsidRPr="00E92412">
        <w:rPr>
          <w:rFonts w:eastAsiaTheme="minorHAnsi"/>
          <w:lang w:eastAsia="en-US"/>
        </w:rPr>
        <w:t xml:space="preserve">Суммарный ежегодный размер платы, предусмотренной п. </w:t>
      </w:r>
      <w:r w:rsidR="00766582" w:rsidRPr="00E92412">
        <w:rPr>
          <w:rFonts w:eastAsiaTheme="minorHAnsi"/>
          <w:lang w:eastAsia="en-US"/>
        </w:rPr>
        <w:t>1</w:t>
      </w:r>
      <w:r w:rsidR="00A62B02" w:rsidRPr="00E92412">
        <w:rPr>
          <w:rFonts w:eastAsiaTheme="minorHAnsi"/>
          <w:lang w:eastAsia="en-US"/>
        </w:rPr>
        <w:t>0</w:t>
      </w:r>
      <w:r w:rsidRPr="00E92412">
        <w:rPr>
          <w:rFonts w:eastAsiaTheme="minorHAnsi"/>
          <w:lang w:eastAsia="en-US"/>
        </w:rPr>
        <w:t xml:space="preserve">.3, устанавливается в </w:t>
      </w:r>
      <w:r w:rsidRPr="0097427B">
        <w:rPr>
          <w:rFonts w:eastAsiaTheme="minorHAnsi"/>
          <w:lang w:eastAsia="en-US"/>
        </w:rPr>
        <w:t>размере, равном суммарному ежегодному размеру</w:t>
      </w:r>
      <w:r w:rsidR="003C6C7D" w:rsidRPr="0097427B">
        <w:rPr>
          <w:rFonts w:eastAsiaTheme="minorHAnsi"/>
          <w:lang w:eastAsia="en-US"/>
        </w:rPr>
        <w:t xml:space="preserve"> членских</w:t>
      </w:r>
      <w:r w:rsidR="00A62B02" w:rsidRPr="0097427B">
        <w:rPr>
          <w:rFonts w:eastAsiaTheme="minorHAnsi"/>
          <w:lang w:eastAsia="en-US"/>
        </w:rPr>
        <w:t xml:space="preserve"> и</w:t>
      </w:r>
      <w:r w:rsidRPr="0097427B">
        <w:rPr>
          <w:rFonts w:eastAsiaTheme="minorHAnsi"/>
          <w:lang w:eastAsia="en-US"/>
        </w:rPr>
        <w:t xml:space="preserve"> целевых взносов</w:t>
      </w:r>
      <w:r w:rsidR="00F138B4" w:rsidRPr="0097427B">
        <w:rPr>
          <w:rFonts w:eastAsiaTheme="minorHAnsi"/>
          <w:lang w:eastAsia="en-US"/>
        </w:rPr>
        <w:t xml:space="preserve">, рассчитанных в соответствии </w:t>
      </w:r>
      <w:r w:rsidR="00C06CFA" w:rsidRPr="0097427B">
        <w:rPr>
          <w:rFonts w:eastAsiaTheme="minorHAnsi"/>
          <w:lang w:eastAsia="en-US"/>
        </w:rPr>
        <w:t>со сметой,</w:t>
      </w:r>
      <w:r w:rsidR="003C6C7D" w:rsidRPr="0097427B">
        <w:rPr>
          <w:rFonts w:eastAsiaTheme="minorHAnsi"/>
          <w:lang w:eastAsia="en-US"/>
        </w:rPr>
        <w:t xml:space="preserve"> утвержденной на Общем собрании</w:t>
      </w:r>
      <w:r w:rsidR="00F138B4" w:rsidRPr="0097427B">
        <w:rPr>
          <w:rFonts w:eastAsiaTheme="minorHAnsi"/>
          <w:lang w:eastAsia="en-US"/>
        </w:rPr>
        <w:t xml:space="preserve"> </w:t>
      </w:r>
      <w:r w:rsidR="003C6C7D" w:rsidRPr="0097427B">
        <w:rPr>
          <w:rFonts w:eastAsiaTheme="minorHAnsi"/>
          <w:lang w:eastAsia="en-US"/>
        </w:rPr>
        <w:t>и У</w:t>
      </w:r>
      <w:r w:rsidRPr="0097427B">
        <w:rPr>
          <w:rFonts w:eastAsiaTheme="minorHAnsi"/>
          <w:lang w:eastAsia="en-US"/>
        </w:rPr>
        <w:t xml:space="preserve">ставом </w:t>
      </w:r>
      <w:r w:rsidR="003C6C7D" w:rsidRPr="0097427B">
        <w:rPr>
          <w:rFonts w:eastAsiaTheme="minorHAnsi"/>
          <w:lang w:eastAsia="en-US"/>
        </w:rPr>
        <w:t>Т</w:t>
      </w:r>
      <w:r w:rsidRPr="0097427B">
        <w:rPr>
          <w:rFonts w:eastAsiaTheme="minorHAnsi"/>
          <w:lang w:eastAsia="en-US"/>
        </w:rPr>
        <w:t>оварищества.</w:t>
      </w:r>
    </w:p>
    <w:p w14:paraId="446AC61D" w14:textId="2D12C37A" w:rsidR="00535554" w:rsidRPr="0097427B" w:rsidRDefault="00535554" w:rsidP="00A27F8B">
      <w:pPr>
        <w:pStyle w:val="a3"/>
        <w:numPr>
          <w:ilvl w:val="1"/>
          <w:numId w:val="1"/>
        </w:numPr>
        <w:ind w:left="0" w:firstLine="0"/>
        <w:jc w:val="both"/>
        <w:rPr>
          <w:rFonts w:eastAsiaTheme="minorHAnsi"/>
          <w:lang w:eastAsia="en-US"/>
        </w:rPr>
      </w:pPr>
      <w:r w:rsidRPr="0097427B">
        <w:rPr>
          <w:rFonts w:eastAsiaTheme="minorHAnsi"/>
          <w:lang w:eastAsia="en-US"/>
        </w:rPr>
        <w:t>В случае несвоевременного внесения платы в указанны</w:t>
      </w:r>
      <w:r w:rsidR="00766582" w:rsidRPr="0097427B">
        <w:rPr>
          <w:rFonts w:eastAsiaTheme="minorHAnsi"/>
          <w:lang w:eastAsia="en-US"/>
        </w:rPr>
        <w:t>е сроки с лиц, указанных в п. 1</w:t>
      </w:r>
      <w:r w:rsidR="00A62B02" w:rsidRPr="0097427B">
        <w:rPr>
          <w:rFonts w:eastAsiaTheme="minorHAnsi"/>
          <w:lang w:eastAsia="en-US"/>
        </w:rPr>
        <w:t>0</w:t>
      </w:r>
      <w:r w:rsidRPr="0097427B">
        <w:rPr>
          <w:rFonts w:eastAsiaTheme="minorHAnsi"/>
          <w:lang w:eastAsia="en-US"/>
        </w:rPr>
        <w:t>.1. взымаются пени в размере 0,</w:t>
      </w:r>
      <w:r w:rsidR="007B7CE3">
        <w:rPr>
          <w:rFonts w:eastAsiaTheme="minorHAnsi"/>
          <w:lang w:eastAsia="en-US"/>
        </w:rPr>
        <w:t>1</w:t>
      </w:r>
      <w:r w:rsidR="009D51A4">
        <w:rPr>
          <w:rFonts w:eastAsiaTheme="minorHAnsi"/>
          <w:lang w:eastAsia="en-US"/>
        </w:rPr>
        <w:t xml:space="preserve"> </w:t>
      </w:r>
      <w:r w:rsidRPr="0097427B">
        <w:rPr>
          <w:rFonts w:eastAsiaTheme="minorHAnsi"/>
          <w:lang w:eastAsia="en-US"/>
        </w:rPr>
        <w:t>%</w:t>
      </w:r>
      <w:r w:rsidR="00E92412" w:rsidRPr="0097427B">
        <w:rPr>
          <w:rFonts w:eastAsiaTheme="minorHAnsi"/>
          <w:lang w:eastAsia="en-US"/>
        </w:rPr>
        <w:t xml:space="preserve"> </w:t>
      </w:r>
      <w:r w:rsidRPr="0097427B">
        <w:rPr>
          <w:rFonts w:eastAsiaTheme="minorHAnsi"/>
          <w:lang w:eastAsia="en-US"/>
        </w:rPr>
        <w:t>суммы задолженности за каждый день просрочки платежа</w:t>
      </w:r>
      <w:r w:rsidR="00E92412" w:rsidRPr="0097427B">
        <w:rPr>
          <w:rFonts w:eastAsiaTheme="minorHAnsi"/>
          <w:lang w:eastAsia="en-US"/>
        </w:rPr>
        <w:t>, но не более суммы основного долга</w:t>
      </w:r>
      <w:r w:rsidRPr="0097427B">
        <w:rPr>
          <w:rFonts w:eastAsiaTheme="minorHAnsi"/>
          <w:lang w:eastAsia="en-US"/>
        </w:rPr>
        <w:t>.</w:t>
      </w:r>
      <w:r w:rsidRPr="0097427B">
        <w:t xml:space="preserve"> </w:t>
      </w:r>
      <w:r w:rsidRPr="0097427B">
        <w:rPr>
          <w:rFonts w:eastAsiaTheme="minorHAnsi"/>
          <w:lang w:eastAsia="en-US"/>
        </w:rPr>
        <w:t>Пени начисляются за каждый календарный день просрочки исполнения обязанности по оплате начиная со дня, следующего за установленным сроком уплаты.</w:t>
      </w:r>
    </w:p>
    <w:p w14:paraId="4F3F0CD1" w14:textId="154D93D6" w:rsidR="00CE78D1" w:rsidRPr="0097427B" w:rsidRDefault="00DE4BC2" w:rsidP="00A27F8B">
      <w:pPr>
        <w:pStyle w:val="a3"/>
        <w:numPr>
          <w:ilvl w:val="1"/>
          <w:numId w:val="1"/>
        </w:numPr>
        <w:ind w:left="0" w:firstLine="0"/>
        <w:jc w:val="both"/>
        <w:rPr>
          <w:rFonts w:eastAsiaTheme="minorHAnsi"/>
          <w:lang w:eastAsia="en-US"/>
        </w:rPr>
      </w:pPr>
      <w:r w:rsidRPr="0097427B">
        <w:rPr>
          <w:rFonts w:eastAsiaTheme="minorHAnsi"/>
          <w:lang w:eastAsia="en-US"/>
        </w:rPr>
        <w:lastRenderedPageBreak/>
        <w:t>В случае невнесения платы, предусмотренной п.1</w:t>
      </w:r>
      <w:r w:rsidR="00A62B02" w:rsidRPr="0097427B">
        <w:rPr>
          <w:rFonts w:eastAsiaTheme="minorHAnsi"/>
          <w:lang w:eastAsia="en-US"/>
        </w:rPr>
        <w:t>0</w:t>
      </w:r>
      <w:r w:rsidR="00515A6D" w:rsidRPr="0097427B">
        <w:rPr>
          <w:rFonts w:eastAsiaTheme="minorHAnsi"/>
          <w:lang w:eastAsia="en-US"/>
        </w:rPr>
        <w:t>.3</w:t>
      </w:r>
      <w:r w:rsidR="00A53ED8">
        <w:rPr>
          <w:rFonts w:eastAsiaTheme="minorHAnsi"/>
          <w:lang w:eastAsia="en-US"/>
        </w:rPr>
        <w:t xml:space="preserve"> более чем три месяца</w:t>
      </w:r>
      <w:r w:rsidR="00515A6D" w:rsidRPr="0097427B">
        <w:rPr>
          <w:rFonts w:eastAsiaTheme="minorHAnsi"/>
          <w:lang w:eastAsia="en-US"/>
        </w:rPr>
        <w:t>, данная плата взыскивается Т</w:t>
      </w:r>
      <w:r w:rsidRPr="0097427B">
        <w:rPr>
          <w:rFonts w:eastAsiaTheme="minorHAnsi"/>
          <w:lang w:eastAsia="en-US"/>
        </w:rPr>
        <w:t>овариществом в судебном порядке.</w:t>
      </w:r>
    </w:p>
    <w:p w14:paraId="40DB964D" w14:textId="2D7A3701" w:rsidR="00CE78D1" w:rsidRPr="0097427B" w:rsidRDefault="00DE4BC2" w:rsidP="00A27F8B">
      <w:pPr>
        <w:pStyle w:val="a3"/>
        <w:numPr>
          <w:ilvl w:val="1"/>
          <w:numId w:val="1"/>
        </w:numPr>
        <w:ind w:left="0" w:firstLine="0"/>
        <w:jc w:val="both"/>
        <w:rPr>
          <w:rFonts w:eastAsiaTheme="minorHAnsi"/>
          <w:lang w:eastAsia="en-US"/>
        </w:rPr>
      </w:pPr>
      <w:r w:rsidRPr="0097427B">
        <w:rPr>
          <w:rFonts w:eastAsiaTheme="minorHAnsi"/>
          <w:lang w:eastAsia="en-US"/>
        </w:rPr>
        <w:t xml:space="preserve">Лица, указанные в </w:t>
      </w:r>
      <w:r w:rsidR="00766582" w:rsidRPr="0097427B">
        <w:rPr>
          <w:rFonts w:eastAsiaTheme="minorHAnsi"/>
          <w:lang w:eastAsia="en-US"/>
        </w:rPr>
        <w:t>п. 1</w:t>
      </w:r>
      <w:r w:rsidR="00A62B02" w:rsidRPr="0097427B">
        <w:rPr>
          <w:rFonts w:eastAsiaTheme="minorHAnsi"/>
          <w:lang w:eastAsia="en-US"/>
        </w:rPr>
        <w:t>0</w:t>
      </w:r>
      <w:r w:rsidRPr="0097427B">
        <w:rPr>
          <w:rFonts w:eastAsiaTheme="minorHAnsi"/>
          <w:lang w:eastAsia="en-US"/>
        </w:rPr>
        <w:t xml:space="preserve">.1, вправе принимать участие в общем собрании членов </w:t>
      </w:r>
      <w:r w:rsidR="003C7879">
        <w:rPr>
          <w:rFonts w:eastAsiaTheme="minorHAnsi"/>
          <w:lang w:eastAsia="en-US"/>
        </w:rPr>
        <w:t>Т</w:t>
      </w:r>
      <w:r w:rsidRPr="0097427B">
        <w:rPr>
          <w:rFonts w:eastAsiaTheme="minorHAnsi"/>
          <w:lang w:eastAsia="en-US"/>
        </w:rPr>
        <w:t>оварищества.</w:t>
      </w:r>
    </w:p>
    <w:p w14:paraId="4321E2C9" w14:textId="53F0BBFC" w:rsidR="00CE78D1" w:rsidRPr="0097427B" w:rsidRDefault="00DE4BC2" w:rsidP="00A27F8B">
      <w:pPr>
        <w:pStyle w:val="a3"/>
        <w:numPr>
          <w:ilvl w:val="1"/>
          <w:numId w:val="1"/>
        </w:numPr>
        <w:ind w:left="0" w:firstLine="0"/>
        <w:jc w:val="both"/>
        <w:rPr>
          <w:rFonts w:eastAsiaTheme="minorHAnsi"/>
          <w:lang w:eastAsia="en-US"/>
        </w:rPr>
      </w:pPr>
      <w:r w:rsidRPr="0097427B">
        <w:rPr>
          <w:rFonts w:eastAsiaTheme="minorHAnsi"/>
          <w:lang w:eastAsia="en-US"/>
        </w:rPr>
        <w:t>Лица, указанные</w:t>
      </w:r>
      <w:r w:rsidR="009747BA" w:rsidRPr="0097427B">
        <w:rPr>
          <w:rFonts w:eastAsiaTheme="minorHAnsi"/>
          <w:lang w:eastAsia="en-US"/>
        </w:rPr>
        <w:t xml:space="preserve"> в п.1</w:t>
      </w:r>
      <w:r w:rsidR="00A62B02" w:rsidRPr="0097427B">
        <w:rPr>
          <w:rFonts w:eastAsiaTheme="minorHAnsi"/>
          <w:lang w:eastAsia="en-US"/>
        </w:rPr>
        <w:t>0</w:t>
      </w:r>
      <w:r w:rsidRPr="0097427B">
        <w:rPr>
          <w:rFonts w:eastAsiaTheme="minorHAnsi"/>
          <w:lang w:eastAsia="en-US"/>
        </w:rPr>
        <w:t xml:space="preserve">.1, вправе принимать участие в голосовании при принятии решений общим собранием членов </w:t>
      </w:r>
      <w:r w:rsidR="003C7879">
        <w:rPr>
          <w:rFonts w:eastAsiaTheme="minorHAnsi"/>
          <w:lang w:eastAsia="en-US"/>
        </w:rPr>
        <w:t>Т</w:t>
      </w:r>
      <w:r w:rsidRPr="0097427B">
        <w:rPr>
          <w:rFonts w:eastAsiaTheme="minorHAnsi"/>
          <w:lang w:eastAsia="en-US"/>
        </w:rPr>
        <w:t>оварищества по вопросам:</w:t>
      </w:r>
    </w:p>
    <w:p w14:paraId="0606188F" w14:textId="0237A656" w:rsidR="006F33BB" w:rsidRPr="0097427B" w:rsidRDefault="00DE4BC2" w:rsidP="00A27F8B">
      <w:pPr>
        <w:pStyle w:val="a3"/>
        <w:numPr>
          <w:ilvl w:val="2"/>
          <w:numId w:val="1"/>
        </w:numPr>
        <w:ind w:left="0" w:firstLine="0"/>
        <w:jc w:val="both"/>
        <w:rPr>
          <w:rFonts w:eastAsiaTheme="minorHAnsi"/>
          <w:lang w:eastAsia="en-US"/>
        </w:rPr>
      </w:pPr>
      <w:r w:rsidRPr="0097427B">
        <w:rPr>
          <w:rFonts w:eastAsiaTheme="minorHAnsi"/>
          <w:lang w:eastAsia="en-US"/>
        </w:rPr>
        <w:t xml:space="preserve">принятие решения о приобретении </w:t>
      </w:r>
      <w:r w:rsidR="00515A6D" w:rsidRPr="0097427B">
        <w:rPr>
          <w:rFonts w:eastAsiaTheme="minorHAnsi"/>
          <w:lang w:eastAsia="en-US"/>
        </w:rPr>
        <w:t>Т</w:t>
      </w:r>
      <w:r w:rsidRPr="0097427B">
        <w:rPr>
          <w:rFonts w:eastAsiaTheme="minorHAnsi"/>
          <w:lang w:eastAsia="en-US"/>
        </w:rPr>
        <w:t>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32E8C9C4" w14:textId="77777777" w:rsidR="006F33BB" w:rsidRPr="0097427B" w:rsidRDefault="00DE4BC2" w:rsidP="00A27F8B">
      <w:pPr>
        <w:pStyle w:val="a3"/>
        <w:numPr>
          <w:ilvl w:val="2"/>
          <w:numId w:val="1"/>
        </w:numPr>
        <w:ind w:left="0" w:firstLine="0"/>
        <w:jc w:val="both"/>
        <w:rPr>
          <w:rFonts w:eastAsiaTheme="minorHAnsi"/>
          <w:lang w:eastAsia="en-US"/>
        </w:rPr>
      </w:pPr>
      <w:r w:rsidRPr="0097427B">
        <w:rPr>
          <w:rFonts w:eastAsiaTheme="minorHAnsi"/>
          <w:lang w:eastAsia="en-US"/>
        </w:rPr>
        <w:t>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09034950" w14:textId="07074759" w:rsidR="003C6414" w:rsidRPr="0097427B" w:rsidRDefault="003C6414" w:rsidP="00A27F8B">
      <w:pPr>
        <w:pStyle w:val="a3"/>
        <w:numPr>
          <w:ilvl w:val="2"/>
          <w:numId w:val="1"/>
        </w:numPr>
        <w:ind w:left="0" w:firstLine="0"/>
        <w:jc w:val="both"/>
        <w:rPr>
          <w:rFonts w:eastAsiaTheme="minorHAnsi"/>
          <w:b/>
          <w:bCs/>
          <w:i/>
          <w:iCs/>
          <w:color w:val="FF0000"/>
          <w:lang w:eastAsia="en-US"/>
        </w:rPr>
      </w:pPr>
      <w:r w:rsidRPr="0097427B">
        <w:rPr>
          <w:rFonts w:eastAsiaTheme="minorHAnsi"/>
          <w:lang w:eastAsia="en-US"/>
        </w:rPr>
        <w:t>утверждение финансово-экономического обоснования размера взносов;</w:t>
      </w:r>
      <w:r w:rsidR="00E92412" w:rsidRPr="0097427B">
        <w:rPr>
          <w:rFonts w:eastAsiaTheme="minorHAnsi"/>
          <w:b/>
          <w:bCs/>
          <w:i/>
          <w:iCs/>
          <w:lang w:eastAsia="en-US"/>
        </w:rPr>
        <w:t xml:space="preserve"> </w:t>
      </w:r>
    </w:p>
    <w:p w14:paraId="5E202859" w14:textId="4B14C75D" w:rsidR="00DE4BC2" w:rsidRPr="0097427B" w:rsidRDefault="00DE4BC2" w:rsidP="00A27F8B">
      <w:pPr>
        <w:pStyle w:val="a3"/>
        <w:ind w:left="0"/>
        <w:jc w:val="both"/>
        <w:rPr>
          <w:rFonts w:eastAsiaTheme="minorHAnsi"/>
          <w:lang w:eastAsia="en-US"/>
        </w:rPr>
      </w:pPr>
      <w:r w:rsidRPr="0097427B">
        <w:rPr>
          <w:rFonts w:eastAsiaTheme="minorHAnsi"/>
          <w:lang w:eastAsia="en-US"/>
        </w:rPr>
        <w:t xml:space="preserve">По иным вопросам повестки общего собрания членов </w:t>
      </w:r>
      <w:r w:rsidR="000254A0">
        <w:rPr>
          <w:rFonts w:eastAsiaTheme="minorHAnsi"/>
          <w:lang w:eastAsia="en-US"/>
        </w:rPr>
        <w:t>Т</w:t>
      </w:r>
      <w:r w:rsidRPr="0097427B">
        <w:rPr>
          <w:rFonts w:eastAsiaTheme="minorHAnsi"/>
          <w:lang w:eastAsia="en-US"/>
        </w:rPr>
        <w:t>оварищества лица, указанные в п.1</w:t>
      </w:r>
      <w:r w:rsidR="00A62B02" w:rsidRPr="0097427B">
        <w:rPr>
          <w:rFonts w:eastAsiaTheme="minorHAnsi"/>
          <w:lang w:eastAsia="en-US"/>
        </w:rPr>
        <w:t>0</w:t>
      </w:r>
      <w:r w:rsidRPr="0097427B">
        <w:rPr>
          <w:rFonts w:eastAsiaTheme="minorHAnsi"/>
          <w:lang w:eastAsia="en-US"/>
        </w:rPr>
        <w:t xml:space="preserve">.1, в голосовании при принятии решения общим собранием членов </w:t>
      </w:r>
      <w:r w:rsidR="000254A0">
        <w:rPr>
          <w:rFonts w:eastAsiaTheme="minorHAnsi"/>
          <w:lang w:eastAsia="en-US"/>
        </w:rPr>
        <w:t>Т</w:t>
      </w:r>
      <w:r w:rsidRPr="0097427B">
        <w:rPr>
          <w:rFonts w:eastAsiaTheme="minorHAnsi"/>
          <w:lang w:eastAsia="en-US"/>
        </w:rPr>
        <w:t>оварищества участия не принимают.</w:t>
      </w:r>
    </w:p>
    <w:p w14:paraId="12B8D792" w14:textId="34E1E6F4" w:rsidR="004C7233" w:rsidRPr="0097427B" w:rsidRDefault="0089028F" w:rsidP="00A27F8B">
      <w:pPr>
        <w:pStyle w:val="a3"/>
        <w:numPr>
          <w:ilvl w:val="1"/>
          <w:numId w:val="1"/>
        </w:numPr>
        <w:ind w:left="0" w:firstLine="0"/>
        <w:jc w:val="both"/>
        <w:rPr>
          <w:rFonts w:eastAsiaTheme="minorHAnsi"/>
          <w:lang w:eastAsia="en-US"/>
        </w:rPr>
      </w:pPr>
      <w:r w:rsidRPr="0097427B">
        <w:rPr>
          <w:rFonts w:eastAsiaTheme="minorHAnsi"/>
          <w:lang w:eastAsia="en-US"/>
        </w:rPr>
        <w:t>Лица,</w:t>
      </w:r>
      <w:r w:rsidR="007C1C48" w:rsidRPr="0097427B">
        <w:rPr>
          <w:rFonts w:eastAsiaTheme="minorHAnsi"/>
          <w:lang w:eastAsia="en-US"/>
        </w:rPr>
        <w:t xml:space="preserve"> указанные в п.1</w:t>
      </w:r>
      <w:r w:rsidR="00A62B02" w:rsidRPr="0097427B">
        <w:rPr>
          <w:rFonts w:eastAsiaTheme="minorHAnsi"/>
          <w:lang w:eastAsia="en-US"/>
        </w:rPr>
        <w:t>0</w:t>
      </w:r>
      <w:r w:rsidR="007C1C48" w:rsidRPr="0097427B">
        <w:rPr>
          <w:rFonts w:eastAsiaTheme="minorHAnsi"/>
          <w:lang w:eastAsia="en-US"/>
        </w:rPr>
        <w:t>.1 вправе</w:t>
      </w:r>
      <w:r w:rsidR="004C7233" w:rsidRPr="0097427B">
        <w:t xml:space="preserve"> </w:t>
      </w:r>
      <w:r w:rsidR="004C7233" w:rsidRPr="0097427B">
        <w:rPr>
          <w:rFonts w:eastAsiaTheme="minorHAnsi"/>
          <w:lang w:eastAsia="en-US"/>
        </w:rPr>
        <w:t xml:space="preserve">направить запрос почтой России в Правление Товарищества, </w:t>
      </w:r>
      <w:r w:rsidR="004818A4" w:rsidRPr="0097427B">
        <w:rPr>
          <w:rFonts w:eastAsiaTheme="minorHAnsi"/>
          <w:lang w:eastAsia="en-US"/>
        </w:rPr>
        <w:t>либо лично в Правление Товарищества</w:t>
      </w:r>
      <w:r w:rsidR="003C7879">
        <w:rPr>
          <w:rFonts w:eastAsiaTheme="minorHAnsi"/>
          <w:lang w:eastAsia="en-US"/>
        </w:rPr>
        <w:t>,</w:t>
      </w:r>
      <w:r w:rsidR="004818A4" w:rsidRPr="0097427B">
        <w:rPr>
          <w:rFonts w:eastAsiaTheme="minorHAnsi"/>
          <w:lang w:eastAsia="en-US"/>
        </w:rPr>
        <w:t xml:space="preserve"> </w:t>
      </w:r>
      <w:r w:rsidR="004C7233" w:rsidRPr="0097427B">
        <w:rPr>
          <w:rFonts w:eastAsiaTheme="minorHAnsi"/>
          <w:lang w:eastAsia="en-US"/>
        </w:rPr>
        <w:t>запросив документы или материалы, которые св</w:t>
      </w:r>
      <w:r w:rsidR="001B164C" w:rsidRPr="0097427B">
        <w:rPr>
          <w:rFonts w:eastAsiaTheme="minorHAnsi"/>
          <w:lang w:eastAsia="en-US"/>
        </w:rPr>
        <w:t xml:space="preserve">язаны с финансовой </w:t>
      </w:r>
      <w:r w:rsidR="004C7233" w:rsidRPr="0097427B">
        <w:rPr>
          <w:rFonts w:eastAsiaTheme="minorHAnsi"/>
          <w:lang w:eastAsia="en-US"/>
        </w:rPr>
        <w:t xml:space="preserve">деятельностью </w:t>
      </w:r>
      <w:r w:rsidR="00305113" w:rsidRPr="0097427B">
        <w:rPr>
          <w:rFonts w:eastAsiaTheme="minorHAnsi"/>
          <w:lang w:eastAsia="en-US"/>
        </w:rPr>
        <w:t>Товарищества</w:t>
      </w:r>
      <w:r w:rsidR="004C7233" w:rsidRPr="0097427B">
        <w:rPr>
          <w:rFonts w:eastAsiaTheme="minorHAnsi"/>
          <w:lang w:eastAsia="en-US"/>
        </w:rPr>
        <w:t>.</w:t>
      </w:r>
    </w:p>
    <w:p w14:paraId="5832AB78" w14:textId="02A4A7AC" w:rsidR="004818A4" w:rsidRPr="0097427B" w:rsidRDefault="004818A4" w:rsidP="00A27F8B">
      <w:pPr>
        <w:pStyle w:val="a3"/>
        <w:numPr>
          <w:ilvl w:val="1"/>
          <w:numId w:val="1"/>
        </w:numPr>
        <w:ind w:left="0" w:firstLine="0"/>
        <w:jc w:val="both"/>
        <w:rPr>
          <w:rFonts w:eastAsiaTheme="minorHAnsi"/>
          <w:b/>
          <w:bCs/>
          <w:color w:val="FF0000"/>
          <w:lang w:eastAsia="en-US"/>
        </w:rPr>
      </w:pPr>
      <w:r w:rsidRPr="0097427B">
        <w:rPr>
          <w:rFonts w:eastAsiaTheme="minorHAnsi"/>
          <w:lang w:eastAsia="en-US"/>
        </w:rPr>
        <w:t xml:space="preserve">Предоставление запрашиваемых документов осуществляется в течение 30 (тридцати) дней </w:t>
      </w:r>
      <w:r w:rsidR="00AC381D" w:rsidRPr="0097427B">
        <w:rPr>
          <w:rFonts w:eastAsiaTheme="minorHAnsi"/>
          <w:lang w:eastAsia="en-US"/>
        </w:rPr>
        <w:t>с момента</w:t>
      </w:r>
      <w:r w:rsidRPr="0097427B">
        <w:rPr>
          <w:rFonts w:eastAsiaTheme="minorHAnsi"/>
          <w:lang w:eastAsia="en-US"/>
        </w:rPr>
        <w:t xml:space="preserve"> предварительной оплаты на расчетный счет Товарищества затрат на изготовление и отправку документов, </w:t>
      </w:r>
      <w:r w:rsidR="00AC381D" w:rsidRPr="0097427B">
        <w:rPr>
          <w:rFonts w:eastAsiaTheme="minorHAnsi"/>
          <w:lang w:eastAsia="en-US"/>
        </w:rPr>
        <w:t>стоимостью,</w:t>
      </w:r>
      <w:r w:rsidRPr="0097427B">
        <w:rPr>
          <w:rFonts w:eastAsiaTheme="minorHAnsi"/>
          <w:lang w:eastAsia="en-US"/>
        </w:rPr>
        <w:t xml:space="preserve"> определяемой Правлением Товарищества</w:t>
      </w:r>
      <w:r w:rsidR="00AC381D" w:rsidRPr="0097427B">
        <w:rPr>
          <w:rFonts w:eastAsiaTheme="minorHAnsi"/>
          <w:lang w:eastAsia="en-US"/>
        </w:rPr>
        <w:t xml:space="preserve">, </w:t>
      </w:r>
      <w:r w:rsidR="00493DA2" w:rsidRPr="0097427B">
        <w:rPr>
          <w:rFonts w:eastAsiaTheme="minorHAnsi"/>
          <w:lang w:eastAsia="en-US"/>
        </w:rPr>
        <w:t>но не более рыночной стоимости услуги</w:t>
      </w:r>
      <w:r w:rsidR="00AC381D" w:rsidRPr="0097427B">
        <w:rPr>
          <w:rFonts w:eastAsiaTheme="minorHAnsi"/>
          <w:lang w:eastAsia="en-US"/>
        </w:rPr>
        <w:t>.</w:t>
      </w:r>
    </w:p>
    <w:p w14:paraId="2AE8F39C" w14:textId="470DA0E4" w:rsidR="004818A4" w:rsidRDefault="004818A4" w:rsidP="00A27F8B">
      <w:pPr>
        <w:pStyle w:val="a3"/>
        <w:numPr>
          <w:ilvl w:val="1"/>
          <w:numId w:val="1"/>
        </w:numPr>
        <w:ind w:left="0" w:firstLine="0"/>
        <w:jc w:val="both"/>
        <w:rPr>
          <w:rFonts w:eastAsiaTheme="minorHAnsi"/>
          <w:lang w:eastAsia="en-US"/>
        </w:rPr>
      </w:pPr>
      <w:r w:rsidRPr="0097427B">
        <w:rPr>
          <w:rFonts w:eastAsiaTheme="minorHAnsi"/>
          <w:lang w:eastAsia="en-US"/>
        </w:rPr>
        <w:t>Запрашиваемые документы представляются для ознакомления в часы приема Правления Товарищества, либо путем направления копий документов</w:t>
      </w:r>
      <w:r w:rsidRPr="004818A4">
        <w:rPr>
          <w:rFonts w:eastAsiaTheme="minorHAnsi"/>
          <w:lang w:eastAsia="en-US"/>
        </w:rPr>
        <w:t xml:space="preserve"> почтой России по адресу</w:t>
      </w:r>
      <w:r w:rsidR="005E5A8D">
        <w:rPr>
          <w:rFonts w:eastAsiaTheme="minorHAnsi"/>
          <w:lang w:eastAsia="en-US"/>
        </w:rPr>
        <w:t>,</w:t>
      </w:r>
      <w:r w:rsidRPr="004818A4">
        <w:rPr>
          <w:rFonts w:eastAsiaTheme="minorHAnsi"/>
          <w:lang w:eastAsia="en-US"/>
        </w:rPr>
        <w:t xml:space="preserve"> указанному в обращении заявителя.</w:t>
      </w:r>
    </w:p>
    <w:p w14:paraId="45D6796B" w14:textId="64447849" w:rsidR="009F63D8" w:rsidRDefault="009F63D8" w:rsidP="00A27F8B">
      <w:pPr>
        <w:pStyle w:val="a3"/>
        <w:numPr>
          <w:ilvl w:val="1"/>
          <w:numId w:val="1"/>
        </w:numPr>
        <w:ind w:left="0" w:firstLine="0"/>
        <w:jc w:val="both"/>
        <w:rPr>
          <w:rFonts w:eastAsiaTheme="minorHAnsi"/>
          <w:lang w:eastAsia="en-US"/>
        </w:rPr>
      </w:pPr>
      <w:r>
        <w:rPr>
          <w:rFonts w:eastAsiaTheme="minorHAnsi"/>
          <w:lang w:eastAsia="en-US"/>
        </w:rPr>
        <w:t>Расходы на представление документов по запросу, а именно</w:t>
      </w:r>
      <w:r w:rsidR="003C7879">
        <w:rPr>
          <w:rFonts w:eastAsiaTheme="minorHAnsi"/>
          <w:lang w:eastAsia="en-US"/>
        </w:rPr>
        <w:t>,</w:t>
      </w:r>
      <w:r>
        <w:rPr>
          <w:rFonts w:eastAsiaTheme="minorHAnsi"/>
          <w:lang w:eastAsia="en-US"/>
        </w:rPr>
        <w:t xml:space="preserve"> на изготовление копий документов и отправку документов почтой России</w:t>
      </w:r>
      <w:r w:rsidR="003C7879">
        <w:rPr>
          <w:rFonts w:eastAsiaTheme="minorHAnsi"/>
          <w:lang w:eastAsia="en-US"/>
        </w:rPr>
        <w:t>,</w:t>
      </w:r>
      <w:r>
        <w:rPr>
          <w:rFonts w:eastAsiaTheme="minorHAnsi"/>
          <w:lang w:eastAsia="en-US"/>
        </w:rPr>
        <w:t xml:space="preserve"> возлагается на собственника ведущего садоводство в индивидуальном порядке без участия в Товариществе в границах </w:t>
      </w:r>
      <w:r w:rsidR="00305113">
        <w:rPr>
          <w:rFonts w:eastAsiaTheme="minorHAnsi"/>
          <w:lang w:eastAsia="en-US"/>
        </w:rPr>
        <w:t>Товарищества</w:t>
      </w:r>
      <w:r>
        <w:rPr>
          <w:rFonts w:eastAsiaTheme="minorHAnsi"/>
          <w:lang w:eastAsia="en-US"/>
        </w:rPr>
        <w:t>.</w:t>
      </w:r>
    </w:p>
    <w:p w14:paraId="32E6478A" w14:textId="77777777" w:rsidR="004818A4" w:rsidRPr="0019401B" w:rsidRDefault="004818A4" w:rsidP="00A27F8B">
      <w:pPr>
        <w:contextualSpacing/>
        <w:jc w:val="both"/>
        <w:rPr>
          <w:rFonts w:eastAsiaTheme="minorHAnsi"/>
          <w:lang w:eastAsia="en-US"/>
        </w:rPr>
      </w:pPr>
    </w:p>
    <w:p w14:paraId="77CBEC5B" w14:textId="77777777" w:rsidR="00D7465B" w:rsidRPr="0019401B" w:rsidRDefault="00D7465B" w:rsidP="00A27F8B">
      <w:pPr>
        <w:pStyle w:val="a3"/>
        <w:numPr>
          <w:ilvl w:val="0"/>
          <w:numId w:val="7"/>
        </w:numPr>
        <w:ind w:left="0" w:firstLine="0"/>
        <w:jc w:val="center"/>
        <w:rPr>
          <w:rFonts w:eastAsia="Calibri"/>
          <w:b/>
          <w:lang w:eastAsia="en-US"/>
        </w:rPr>
      </w:pPr>
      <w:r w:rsidRPr="0019401B">
        <w:rPr>
          <w:rFonts w:eastAsia="Calibri"/>
          <w:b/>
          <w:lang w:eastAsia="en-US"/>
        </w:rPr>
        <w:t>ПОРЯДОК ПРИНЯТИЯ РЕШЕНИЙ ОБЩИМ СОБРАНИЕМ ЧЛЕНОВ ТОВАРИЩЕСТВА ПУТЕМ ОЧНОГО, ЗАОЧНОГО И ОЧНО-ЗАОЧНОГО ГОЛОСОВАНИЯ С ИСПОЛЬЗОВАНИЕМ ИНФОРМАЦИОННЫХ СИСТЕМ</w:t>
      </w:r>
    </w:p>
    <w:p w14:paraId="653754EB" w14:textId="77777777" w:rsidR="00D7465B" w:rsidRPr="0019401B" w:rsidRDefault="00D7465B" w:rsidP="00A27F8B">
      <w:pPr>
        <w:pStyle w:val="a3"/>
        <w:ind w:left="0"/>
        <w:jc w:val="center"/>
        <w:rPr>
          <w:rFonts w:eastAsia="Calibri"/>
          <w:b/>
          <w:lang w:eastAsia="en-US"/>
        </w:rPr>
      </w:pPr>
      <w:r w:rsidRPr="0019401B">
        <w:rPr>
          <w:rFonts w:eastAsia="Calibri"/>
          <w:b/>
          <w:lang w:eastAsia="en-US"/>
        </w:rPr>
        <w:t>(ЦИФРОВЫХ, ЭЛЕКТРОННЫХ ПЛАТФОРМ)</w:t>
      </w:r>
    </w:p>
    <w:p w14:paraId="16C1B0F0" w14:textId="77777777" w:rsidR="00D7465B" w:rsidRDefault="00D7465B" w:rsidP="00A27F8B">
      <w:pPr>
        <w:pStyle w:val="a3"/>
        <w:ind w:left="0"/>
        <w:rPr>
          <w:rFonts w:eastAsia="Calibri"/>
          <w:b/>
          <w:lang w:eastAsia="en-US"/>
        </w:rPr>
      </w:pPr>
    </w:p>
    <w:p w14:paraId="1FAD9A71" w14:textId="1C490EA3" w:rsidR="00D7465B" w:rsidRDefault="00D7465B" w:rsidP="00A27F8B">
      <w:pPr>
        <w:pStyle w:val="a3"/>
        <w:numPr>
          <w:ilvl w:val="1"/>
          <w:numId w:val="7"/>
        </w:numPr>
        <w:ind w:left="0" w:firstLine="0"/>
        <w:jc w:val="both"/>
        <w:rPr>
          <w:rFonts w:eastAsia="Calibri"/>
          <w:lang w:eastAsia="en-US"/>
        </w:rPr>
      </w:pPr>
      <w:r>
        <w:rPr>
          <w:rFonts w:eastAsia="Calibri"/>
          <w:lang w:eastAsia="en-US"/>
        </w:rPr>
        <w:t>Решения по вопросам, ставящимся на повестк</w:t>
      </w:r>
      <w:r w:rsidR="0019401B">
        <w:rPr>
          <w:rFonts w:eastAsia="Calibri"/>
          <w:lang w:eastAsia="en-US"/>
        </w:rPr>
        <w:t>е</w:t>
      </w:r>
      <w:r>
        <w:rPr>
          <w:rFonts w:eastAsia="Calibri"/>
          <w:lang w:eastAsia="en-US"/>
        </w:rPr>
        <w:t xml:space="preserve"> дня Общих собраний членов Товариществ</w:t>
      </w:r>
      <w:r w:rsidR="0019401B">
        <w:rPr>
          <w:rFonts w:eastAsia="Calibri"/>
          <w:lang w:eastAsia="en-US"/>
        </w:rPr>
        <w:t>а</w:t>
      </w:r>
      <w:r>
        <w:rPr>
          <w:rFonts w:eastAsia="Calibri"/>
          <w:lang w:eastAsia="en-US"/>
        </w:rPr>
        <w:t xml:space="preserve"> (далее</w:t>
      </w:r>
      <w:r w:rsidR="0019401B">
        <w:rPr>
          <w:rFonts w:eastAsia="Calibri"/>
          <w:lang w:eastAsia="en-US"/>
        </w:rPr>
        <w:t xml:space="preserve"> - </w:t>
      </w:r>
      <w:r>
        <w:rPr>
          <w:rFonts w:eastAsia="Calibri"/>
          <w:lang w:eastAsia="en-US"/>
        </w:rPr>
        <w:t>Товарищество)</w:t>
      </w:r>
      <w:r w:rsidR="0019401B">
        <w:rPr>
          <w:rFonts w:eastAsia="Calibri"/>
          <w:lang w:eastAsia="en-US"/>
        </w:rPr>
        <w:t>,</w:t>
      </w:r>
      <w:r>
        <w:rPr>
          <w:rFonts w:eastAsia="Calibri"/>
          <w:lang w:eastAsia="en-US"/>
        </w:rPr>
        <w:t xml:space="preserve"> могут приниматься очно (совестное присутствие членов </w:t>
      </w:r>
      <w:r w:rsidR="0019401B">
        <w:rPr>
          <w:rFonts w:eastAsia="Calibri"/>
          <w:lang w:eastAsia="en-US"/>
        </w:rPr>
        <w:t>Т</w:t>
      </w:r>
      <w:r>
        <w:rPr>
          <w:rFonts w:eastAsia="Calibri"/>
          <w:lang w:eastAsia="en-US"/>
        </w:rPr>
        <w:t xml:space="preserve">оварищества), путем проведения заочного голосования (без совместного присутствия членов </w:t>
      </w:r>
      <w:r w:rsidR="000254A0">
        <w:rPr>
          <w:rFonts w:eastAsia="Calibri"/>
          <w:lang w:eastAsia="en-US"/>
        </w:rPr>
        <w:t>Т</w:t>
      </w:r>
      <w:r>
        <w:rPr>
          <w:rFonts w:eastAsia="Calibri"/>
          <w:lang w:eastAsia="en-US"/>
        </w:rPr>
        <w:t>оварищества на собрании</w:t>
      </w:r>
      <w:r>
        <w:t xml:space="preserve">, </w:t>
      </w:r>
      <w:r>
        <w:rPr>
          <w:rFonts w:eastAsia="Calibri"/>
          <w:lang w:eastAsia="en-US"/>
        </w:rPr>
        <w:t>с помощью цифровых, электронных платформ, а также путем передачи бюллетеней</w:t>
      </w:r>
      <w:r w:rsidR="0019401B">
        <w:rPr>
          <w:rFonts w:eastAsia="Calibri"/>
          <w:lang w:eastAsia="en-US"/>
        </w:rPr>
        <w:t>)</w:t>
      </w:r>
      <w:r>
        <w:rPr>
          <w:rFonts w:eastAsia="Calibri"/>
          <w:lang w:eastAsia="en-US"/>
        </w:rPr>
        <w:t>, очно-заочного голосования, а также очно</w:t>
      </w:r>
      <w:r w:rsidR="0019401B">
        <w:rPr>
          <w:rFonts w:eastAsia="Calibri"/>
          <w:lang w:eastAsia="en-US"/>
        </w:rPr>
        <w:t>,</w:t>
      </w:r>
      <w:r>
        <w:rPr>
          <w:rFonts w:eastAsia="Calibri"/>
          <w:lang w:eastAsia="en-US"/>
        </w:rPr>
        <w:t xml:space="preserve"> с помощью цифровых, электронных платформ</w:t>
      </w:r>
      <w:r w:rsidR="00912795">
        <w:rPr>
          <w:rFonts w:eastAsia="Calibri"/>
          <w:lang w:eastAsia="en-US"/>
        </w:rPr>
        <w:t xml:space="preserve">. </w:t>
      </w:r>
    </w:p>
    <w:p w14:paraId="620A9DD1" w14:textId="3FB0E96C" w:rsidR="00D7465B" w:rsidRDefault="00D7465B" w:rsidP="00A27F8B">
      <w:pPr>
        <w:pStyle w:val="a3"/>
        <w:numPr>
          <w:ilvl w:val="1"/>
          <w:numId w:val="7"/>
        </w:numPr>
        <w:ind w:left="0" w:firstLine="0"/>
        <w:jc w:val="both"/>
        <w:rPr>
          <w:rFonts w:eastAsia="Calibri"/>
          <w:lang w:eastAsia="en-US"/>
        </w:rPr>
      </w:pPr>
      <w:r>
        <w:rPr>
          <w:rFonts w:eastAsia="Calibri"/>
          <w:lang w:eastAsia="en-US"/>
        </w:rPr>
        <w:t>В повестку дня общего собрания в форме очного, очно-заочного голосования и очного голосования с использованием технических средств</w:t>
      </w:r>
      <w:r w:rsidR="0019401B">
        <w:rPr>
          <w:rFonts w:eastAsia="Calibri"/>
          <w:lang w:eastAsia="en-US"/>
        </w:rPr>
        <w:t>,</w:t>
      </w:r>
      <w:r>
        <w:rPr>
          <w:rFonts w:eastAsia="Calibri"/>
          <w:lang w:eastAsia="en-US"/>
        </w:rPr>
        <w:t xml:space="preserve"> могут быть включены все вопросы, относящиеся исключительно </w:t>
      </w:r>
      <w:r w:rsidR="0019401B">
        <w:rPr>
          <w:rFonts w:eastAsia="Calibri"/>
          <w:lang w:eastAsia="en-US"/>
        </w:rPr>
        <w:t xml:space="preserve">к </w:t>
      </w:r>
      <w:r>
        <w:rPr>
          <w:rFonts w:eastAsia="Calibri"/>
          <w:lang w:eastAsia="en-US"/>
        </w:rPr>
        <w:t xml:space="preserve">компетенции Общего собрания членов Товарищества, предусмотренные пунктом 7.2. настоящего Устава. </w:t>
      </w:r>
    </w:p>
    <w:p w14:paraId="4C5540AE" w14:textId="1BBD61AE" w:rsidR="00D7465B" w:rsidRDefault="00D7465B" w:rsidP="00A27F8B">
      <w:pPr>
        <w:pStyle w:val="a3"/>
        <w:numPr>
          <w:ilvl w:val="1"/>
          <w:numId w:val="7"/>
        </w:numPr>
        <w:ind w:left="0" w:firstLine="0"/>
        <w:jc w:val="both"/>
        <w:rPr>
          <w:rFonts w:eastAsia="Calibri"/>
          <w:lang w:eastAsia="en-US"/>
        </w:rPr>
      </w:pPr>
      <w:r>
        <w:rPr>
          <w:rFonts w:eastAsia="Calibri"/>
          <w:lang w:eastAsia="en-US"/>
        </w:rPr>
        <w:t>Принятие решения о проведении общего собрания в форме очного, заочного, очно-заочного голосования и очного голосования с использованием технических средств</w:t>
      </w:r>
      <w:r w:rsidR="0019401B">
        <w:rPr>
          <w:rFonts w:eastAsia="Calibri"/>
          <w:lang w:eastAsia="en-US"/>
        </w:rPr>
        <w:t>,</w:t>
      </w:r>
      <w:r>
        <w:rPr>
          <w:rFonts w:eastAsia="Calibri"/>
          <w:lang w:eastAsia="en-US"/>
        </w:rPr>
        <w:t xml:space="preserve"> оформляется протоколом заседания </w:t>
      </w:r>
      <w:r w:rsidR="000254A0">
        <w:rPr>
          <w:rFonts w:eastAsia="Calibri"/>
          <w:lang w:eastAsia="en-US"/>
        </w:rPr>
        <w:t>П</w:t>
      </w:r>
      <w:r>
        <w:rPr>
          <w:rFonts w:eastAsia="Calibri"/>
          <w:lang w:eastAsia="en-US"/>
        </w:rPr>
        <w:t>равления или протоколом общего собрания. В протокол вносятся также все прочие решения, принятые инициатором для обеспечения проведения общего собрания</w:t>
      </w:r>
      <w:r w:rsidR="0019401B">
        <w:rPr>
          <w:rFonts w:eastAsia="Calibri"/>
          <w:lang w:eastAsia="en-US"/>
        </w:rPr>
        <w:t>.</w:t>
      </w:r>
      <w:r>
        <w:rPr>
          <w:rFonts w:eastAsia="Calibri"/>
          <w:lang w:eastAsia="en-US"/>
        </w:rPr>
        <w:t xml:space="preserve"> </w:t>
      </w:r>
      <w:r w:rsidR="0019401B">
        <w:rPr>
          <w:rFonts w:eastAsia="Calibri"/>
          <w:lang w:eastAsia="en-US"/>
        </w:rPr>
        <w:t>В</w:t>
      </w:r>
      <w:r>
        <w:rPr>
          <w:rFonts w:eastAsia="Calibri"/>
          <w:lang w:eastAsia="en-US"/>
        </w:rPr>
        <w:t xml:space="preserve"> том числе определяется срок, в течение которого </w:t>
      </w:r>
      <w:r>
        <w:rPr>
          <w:rFonts w:eastAsia="Calibri"/>
          <w:lang w:eastAsia="en-US"/>
        </w:rPr>
        <w:lastRenderedPageBreak/>
        <w:t>необходимо подготовить уведомление и определяется состав сведений, которые в нем должны содержаться.</w:t>
      </w:r>
    </w:p>
    <w:p w14:paraId="7D9F204F" w14:textId="3142A4DC" w:rsidR="00D7465B" w:rsidRDefault="00D7465B" w:rsidP="00A27F8B">
      <w:pPr>
        <w:pStyle w:val="a3"/>
        <w:numPr>
          <w:ilvl w:val="1"/>
          <w:numId w:val="7"/>
        </w:numPr>
        <w:ind w:left="0" w:firstLine="0"/>
        <w:jc w:val="both"/>
        <w:rPr>
          <w:rFonts w:eastAsia="Calibri"/>
          <w:lang w:eastAsia="en-US"/>
        </w:rPr>
      </w:pPr>
      <w:r>
        <w:rPr>
          <w:rFonts w:eastAsia="Calibri"/>
          <w:lang w:eastAsia="en-US"/>
        </w:rPr>
        <w:t xml:space="preserve">Для принятия садоводами объективных решений по вопросам, выносимым на голосование общих собраний, </w:t>
      </w:r>
      <w:r w:rsidR="000254A0">
        <w:rPr>
          <w:rFonts w:eastAsia="Calibri"/>
          <w:lang w:eastAsia="en-US"/>
        </w:rPr>
        <w:t>П</w:t>
      </w:r>
      <w:r>
        <w:rPr>
          <w:rFonts w:eastAsia="Calibri"/>
          <w:lang w:eastAsia="en-US"/>
        </w:rPr>
        <w:t>равлением может быть принято решение о приложении материалов и документов к бюллетеням, выдаваемым садоводам.</w:t>
      </w:r>
    </w:p>
    <w:p w14:paraId="5CA77361" w14:textId="43E8256B" w:rsidR="00D7465B" w:rsidRDefault="00D7465B" w:rsidP="00A27F8B">
      <w:pPr>
        <w:pStyle w:val="a3"/>
        <w:numPr>
          <w:ilvl w:val="1"/>
          <w:numId w:val="7"/>
        </w:numPr>
        <w:ind w:left="0" w:firstLine="0"/>
        <w:jc w:val="both"/>
        <w:rPr>
          <w:rFonts w:eastAsia="Calibri"/>
          <w:b/>
          <w:bCs/>
          <w:lang w:eastAsia="en-US"/>
        </w:rPr>
      </w:pPr>
      <w:r>
        <w:rPr>
          <w:rFonts w:eastAsia="Calibri"/>
          <w:b/>
          <w:bCs/>
          <w:lang w:eastAsia="en-US"/>
        </w:rPr>
        <w:t>Уведомление о проведении общего собрания должно быть опубликовано не менее</w:t>
      </w:r>
      <w:r w:rsidR="0019401B">
        <w:rPr>
          <w:rFonts w:eastAsia="Calibri"/>
          <w:b/>
          <w:bCs/>
          <w:lang w:eastAsia="en-US"/>
        </w:rPr>
        <w:t>,</w:t>
      </w:r>
      <w:r>
        <w:rPr>
          <w:rFonts w:eastAsia="Calibri"/>
          <w:b/>
          <w:bCs/>
          <w:lang w:eastAsia="en-US"/>
        </w:rPr>
        <w:t xml:space="preserve"> чем за 2 недели до начала голосования.</w:t>
      </w:r>
    </w:p>
    <w:p w14:paraId="1F0233AC" w14:textId="105D610C" w:rsidR="00D7465B" w:rsidRDefault="00D7465B" w:rsidP="00A27F8B">
      <w:pPr>
        <w:pStyle w:val="a3"/>
        <w:numPr>
          <w:ilvl w:val="1"/>
          <w:numId w:val="7"/>
        </w:numPr>
        <w:ind w:left="0" w:firstLine="0"/>
        <w:jc w:val="both"/>
        <w:rPr>
          <w:rFonts w:eastAsia="Calibri"/>
          <w:b/>
          <w:bCs/>
          <w:lang w:eastAsia="en-US"/>
        </w:rPr>
      </w:pPr>
      <w:r>
        <w:rPr>
          <w:rFonts w:eastAsia="Calibri"/>
          <w:b/>
          <w:bCs/>
          <w:lang w:eastAsia="en-US"/>
        </w:rPr>
        <w:t xml:space="preserve">Уведомление о проведении общего собрания членов </w:t>
      </w:r>
      <w:r w:rsidR="0019401B">
        <w:rPr>
          <w:rFonts w:eastAsia="Calibri"/>
          <w:b/>
          <w:bCs/>
          <w:lang w:eastAsia="en-US"/>
        </w:rPr>
        <w:t>Т</w:t>
      </w:r>
      <w:r>
        <w:rPr>
          <w:rFonts w:eastAsia="Calibri"/>
          <w:b/>
          <w:bCs/>
          <w:lang w:eastAsia="en-US"/>
        </w:rPr>
        <w:t>оварищества:</w:t>
      </w:r>
    </w:p>
    <w:p w14:paraId="32850263" w14:textId="17785F28" w:rsidR="00D7465B" w:rsidRDefault="00D7465B" w:rsidP="00A27F8B">
      <w:pPr>
        <w:pStyle w:val="a3"/>
        <w:numPr>
          <w:ilvl w:val="2"/>
          <w:numId w:val="7"/>
        </w:numPr>
        <w:ind w:left="0" w:firstLine="0"/>
        <w:jc w:val="both"/>
        <w:rPr>
          <w:rFonts w:eastAsia="Calibri"/>
          <w:lang w:eastAsia="en-US"/>
        </w:rPr>
      </w:pPr>
      <w:r>
        <w:rPr>
          <w:rFonts w:eastAsia="Calibri"/>
          <w:lang w:eastAsia="en-US"/>
        </w:rPr>
        <w:t>направляется в форме электронного сообщения (посредством электронной почты</w:t>
      </w:r>
      <w:r w:rsidR="0019401B">
        <w:rPr>
          <w:rFonts w:eastAsia="Calibri"/>
          <w:lang w:eastAsia="en-US"/>
        </w:rPr>
        <w:t>,</w:t>
      </w:r>
      <w:r>
        <w:rPr>
          <w:rFonts w:eastAsia="Calibri"/>
          <w:lang w:eastAsia="en-US"/>
        </w:rPr>
        <w:t xml:space="preserve"> либо передачи коротких текстовых сообщений в соответствии со сведениями, представленными правообладателями садовых земельных участков для внесения в реестр членов </w:t>
      </w:r>
      <w:r w:rsidR="0019401B">
        <w:rPr>
          <w:rFonts w:eastAsia="Calibri"/>
          <w:lang w:eastAsia="en-US"/>
        </w:rPr>
        <w:t>Т</w:t>
      </w:r>
      <w:r>
        <w:rPr>
          <w:rFonts w:eastAsia="Calibri"/>
          <w:lang w:eastAsia="en-US"/>
        </w:rPr>
        <w:t>оварищества);</w:t>
      </w:r>
    </w:p>
    <w:p w14:paraId="33B94C95" w14:textId="6481B88B" w:rsidR="00D7465B" w:rsidRDefault="00D7465B" w:rsidP="00A27F8B">
      <w:pPr>
        <w:pStyle w:val="a3"/>
        <w:numPr>
          <w:ilvl w:val="2"/>
          <w:numId w:val="7"/>
        </w:numPr>
        <w:ind w:left="0" w:firstLine="0"/>
        <w:jc w:val="both"/>
        <w:rPr>
          <w:rFonts w:eastAsia="Calibri"/>
          <w:lang w:eastAsia="en-US"/>
        </w:rPr>
      </w:pPr>
      <w:r>
        <w:rPr>
          <w:rFonts w:eastAsia="Calibri"/>
          <w:lang w:eastAsia="en-US"/>
        </w:rPr>
        <w:t xml:space="preserve">размещается на сайте </w:t>
      </w:r>
      <w:r w:rsidR="0019401B">
        <w:rPr>
          <w:rFonts w:eastAsia="Calibri"/>
          <w:lang w:eastAsia="en-US"/>
        </w:rPr>
        <w:t>Т</w:t>
      </w:r>
      <w:r>
        <w:rPr>
          <w:rFonts w:eastAsia="Calibri"/>
          <w:lang w:eastAsia="en-US"/>
        </w:rPr>
        <w:t>оварищества в информационно-телекоммуникационной сети "Интернет";</w:t>
      </w:r>
    </w:p>
    <w:p w14:paraId="66BBC7F1" w14:textId="77777777" w:rsidR="00D7465B" w:rsidRDefault="00D7465B" w:rsidP="00A27F8B">
      <w:pPr>
        <w:pStyle w:val="a3"/>
        <w:numPr>
          <w:ilvl w:val="2"/>
          <w:numId w:val="7"/>
        </w:numPr>
        <w:ind w:left="0" w:firstLine="0"/>
        <w:jc w:val="both"/>
        <w:rPr>
          <w:rFonts w:eastAsia="Calibri"/>
          <w:lang w:eastAsia="en-US"/>
        </w:rPr>
      </w:pPr>
      <w:r>
        <w:rPr>
          <w:rFonts w:eastAsia="Calibri"/>
          <w:lang w:eastAsia="en-US"/>
        </w:rPr>
        <w:t>размещается на информационном щите, расположенном в границах территории садоводства.</w:t>
      </w:r>
    </w:p>
    <w:p w14:paraId="4CF26442" w14:textId="1F1211D7" w:rsidR="00D7465B" w:rsidRPr="000254A0" w:rsidRDefault="00D7465B" w:rsidP="00A27F8B">
      <w:pPr>
        <w:pStyle w:val="a3"/>
        <w:numPr>
          <w:ilvl w:val="1"/>
          <w:numId w:val="7"/>
        </w:numPr>
        <w:ind w:left="0" w:firstLine="0"/>
        <w:jc w:val="both"/>
        <w:rPr>
          <w:rFonts w:eastAsia="Calibri"/>
          <w:color w:val="000000" w:themeColor="text1"/>
          <w:lang w:eastAsia="en-US"/>
        </w:rPr>
      </w:pPr>
      <w:r w:rsidRPr="000254A0">
        <w:rPr>
          <w:rFonts w:eastAsia="Calibri"/>
          <w:color w:val="000000" w:themeColor="text1"/>
          <w:lang w:eastAsia="en-US"/>
        </w:rPr>
        <w:t>Непрочтение объявлений на стенде и на официальных информационных ресурсах не является причиной не</w:t>
      </w:r>
      <w:r w:rsidR="0072452E" w:rsidRPr="000254A0">
        <w:rPr>
          <w:rFonts w:eastAsia="Calibri"/>
          <w:color w:val="000000" w:themeColor="text1"/>
          <w:lang w:eastAsia="en-US"/>
        </w:rPr>
        <w:t xml:space="preserve"> </w:t>
      </w:r>
      <w:r w:rsidRPr="000254A0">
        <w:rPr>
          <w:rFonts w:eastAsia="Calibri"/>
          <w:color w:val="000000" w:themeColor="text1"/>
          <w:lang w:eastAsia="en-US"/>
        </w:rPr>
        <w:t xml:space="preserve">уведомления должным образом. </w:t>
      </w:r>
    </w:p>
    <w:p w14:paraId="09FD0D8C" w14:textId="77777777" w:rsidR="00D7465B" w:rsidRDefault="00D7465B" w:rsidP="00A27F8B">
      <w:pPr>
        <w:pStyle w:val="a3"/>
        <w:numPr>
          <w:ilvl w:val="1"/>
          <w:numId w:val="7"/>
        </w:numPr>
        <w:ind w:left="0" w:firstLine="0"/>
        <w:jc w:val="both"/>
        <w:rPr>
          <w:rFonts w:eastAsia="Calibri"/>
          <w:lang w:eastAsia="en-US"/>
        </w:rPr>
      </w:pPr>
      <w:r>
        <w:rPr>
          <w:rFonts w:eastAsia="Calibri"/>
          <w:lang w:eastAsia="en-US"/>
        </w:rPr>
        <w:t>В уведомлении о проведении Общего собрания членов Товарищества указываются сведения о лице, по инициативе которого созывается Общее собрание. Общее собрание членов Товарищества не вправе выносить на обсуждение вопросы, которые не были включены в повестку дня.</w:t>
      </w:r>
    </w:p>
    <w:p w14:paraId="4BFD77F8" w14:textId="77777777" w:rsidR="00D7465B" w:rsidRDefault="00D7465B" w:rsidP="00A27F8B">
      <w:pPr>
        <w:pStyle w:val="a3"/>
        <w:numPr>
          <w:ilvl w:val="1"/>
          <w:numId w:val="7"/>
        </w:numPr>
        <w:ind w:left="0" w:firstLine="0"/>
        <w:jc w:val="both"/>
        <w:rPr>
          <w:rFonts w:eastAsia="Calibri"/>
          <w:b/>
          <w:bCs/>
          <w:lang w:eastAsia="en-US"/>
        </w:rPr>
      </w:pPr>
      <w:r>
        <w:rPr>
          <w:rFonts w:eastAsia="Calibri"/>
          <w:b/>
          <w:bCs/>
          <w:lang w:eastAsia="en-US"/>
        </w:rPr>
        <w:t xml:space="preserve">В уведомлении о проведении общего собрания должно быть указано следующее: </w:t>
      </w:r>
    </w:p>
    <w:p w14:paraId="55F04334" w14:textId="77777777" w:rsidR="00D7465B" w:rsidRDefault="00D7465B" w:rsidP="00A27F8B">
      <w:pPr>
        <w:pStyle w:val="a3"/>
        <w:numPr>
          <w:ilvl w:val="0"/>
          <w:numId w:val="10"/>
        </w:numPr>
        <w:ind w:left="0" w:firstLine="0"/>
        <w:jc w:val="both"/>
        <w:rPr>
          <w:rFonts w:eastAsia="Calibri"/>
          <w:lang w:eastAsia="en-US"/>
        </w:rPr>
      </w:pPr>
      <w:r>
        <w:rPr>
          <w:rFonts w:eastAsia="Calibri"/>
          <w:lang w:eastAsia="en-US"/>
        </w:rPr>
        <w:t>форма проведения данного собрания;</w:t>
      </w:r>
    </w:p>
    <w:p w14:paraId="7D4F011F" w14:textId="77777777" w:rsidR="00D7465B" w:rsidRDefault="00D7465B" w:rsidP="00A27F8B">
      <w:pPr>
        <w:pStyle w:val="a3"/>
        <w:numPr>
          <w:ilvl w:val="0"/>
          <w:numId w:val="10"/>
        </w:numPr>
        <w:ind w:left="0" w:firstLine="0"/>
        <w:jc w:val="both"/>
        <w:rPr>
          <w:rFonts w:eastAsia="Calibri"/>
          <w:lang w:eastAsia="en-US"/>
        </w:rPr>
      </w:pPr>
      <w:r>
        <w:rPr>
          <w:rFonts w:eastAsia="Calibri"/>
          <w:lang w:eastAsia="en-US"/>
        </w:rPr>
        <w:t xml:space="preserve">повестка дня собрания; </w:t>
      </w:r>
    </w:p>
    <w:p w14:paraId="5AEAFD4B" w14:textId="77777777" w:rsidR="00D7465B" w:rsidRDefault="00D7465B" w:rsidP="00A27F8B">
      <w:pPr>
        <w:pStyle w:val="a3"/>
        <w:numPr>
          <w:ilvl w:val="0"/>
          <w:numId w:val="10"/>
        </w:numPr>
        <w:ind w:left="0" w:firstLine="0"/>
        <w:jc w:val="both"/>
        <w:rPr>
          <w:rFonts w:eastAsia="Calibri"/>
          <w:lang w:eastAsia="en-US"/>
        </w:rPr>
      </w:pPr>
      <w:r>
        <w:rPr>
          <w:rFonts w:eastAsia="Calibri"/>
          <w:lang w:eastAsia="en-US"/>
        </w:rPr>
        <w:t>дата, время начала собрания;</w:t>
      </w:r>
    </w:p>
    <w:p w14:paraId="040409FB" w14:textId="77777777" w:rsidR="00D7465B" w:rsidRDefault="00D7465B" w:rsidP="00A27F8B">
      <w:pPr>
        <w:pStyle w:val="a3"/>
        <w:numPr>
          <w:ilvl w:val="0"/>
          <w:numId w:val="10"/>
        </w:numPr>
        <w:ind w:left="0" w:firstLine="0"/>
        <w:jc w:val="both"/>
        <w:rPr>
          <w:rFonts w:eastAsia="Calibri"/>
          <w:lang w:eastAsia="en-US"/>
        </w:rPr>
      </w:pPr>
      <w:r>
        <w:rPr>
          <w:rFonts w:eastAsia="Calibri"/>
          <w:lang w:eastAsia="en-US"/>
        </w:rPr>
        <w:t>место проведения собрания;</w:t>
      </w:r>
    </w:p>
    <w:p w14:paraId="29FF8C98" w14:textId="77777777" w:rsidR="00D7465B" w:rsidRDefault="00D7465B" w:rsidP="00A27F8B">
      <w:pPr>
        <w:pStyle w:val="a3"/>
        <w:numPr>
          <w:ilvl w:val="0"/>
          <w:numId w:val="10"/>
        </w:numPr>
        <w:ind w:left="0" w:firstLine="0"/>
        <w:jc w:val="both"/>
        <w:rPr>
          <w:rFonts w:eastAsia="Calibri"/>
          <w:lang w:eastAsia="en-US"/>
        </w:rPr>
      </w:pPr>
      <w:r>
        <w:rPr>
          <w:rFonts w:eastAsia="Calibri"/>
          <w:lang w:eastAsia="en-US"/>
        </w:rPr>
        <w:t>порядок ознакомления с информацией и (или) материалами, приложенными к вопросам, поставленным на голосование;</w:t>
      </w:r>
    </w:p>
    <w:p w14:paraId="4BC175B7" w14:textId="77777777" w:rsidR="00D7465B" w:rsidRDefault="00D7465B" w:rsidP="00A27F8B">
      <w:pPr>
        <w:pStyle w:val="a3"/>
        <w:numPr>
          <w:ilvl w:val="0"/>
          <w:numId w:val="10"/>
        </w:numPr>
        <w:ind w:left="0" w:firstLine="0"/>
        <w:jc w:val="both"/>
        <w:rPr>
          <w:rFonts w:eastAsia="Calibri"/>
          <w:lang w:eastAsia="en-US"/>
        </w:rPr>
      </w:pPr>
      <w:r>
        <w:rPr>
          <w:rFonts w:eastAsia="Calibri"/>
          <w:lang w:eastAsia="en-US"/>
        </w:rPr>
        <w:t>инициаторы проведения собрания.</w:t>
      </w:r>
    </w:p>
    <w:p w14:paraId="57CDC6CB" w14:textId="545A0820" w:rsidR="00D7465B" w:rsidRDefault="00D7465B" w:rsidP="00A27F8B">
      <w:pPr>
        <w:pStyle w:val="a3"/>
        <w:numPr>
          <w:ilvl w:val="1"/>
          <w:numId w:val="7"/>
        </w:numPr>
        <w:ind w:left="0" w:firstLine="0"/>
        <w:jc w:val="both"/>
        <w:rPr>
          <w:rFonts w:eastAsia="Calibri"/>
          <w:lang w:eastAsia="en-US"/>
        </w:rPr>
      </w:pPr>
      <w:r>
        <w:rPr>
          <w:rFonts w:eastAsia="Calibri"/>
          <w:lang w:eastAsia="en-US"/>
        </w:rPr>
        <w:t xml:space="preserve">В уведомлении о проведении общего собрания членов </w:t>
      </w:r>
      <w:r w:rsidR="0072452E">
        <w:rPr>
          <w:rFonts w:eastAsia="Calibri"/>
          <w:lang w:eastAsia="en-US"/>
        </w:rPr>
        <w:t>Т</w:t>
      </w:r>
      <w:r>
        <w:rPr>
          <w:rFonts w:eastAsia="Calibri"/>
          <w:lang w:eastAsia="en-US"/>
        </w:rPr>
        <w:t>оварищества путем очно-заочного, заочного голосования с применением электронных или иных технических средств</w:t>
      </w:r>
      <w:r w:rsidR="0072452E">
        <w:rPr>
          <w:rFonts w:eastAsia="Calibri"/>
          <w:lang w:eastAsia="en-US"/>
        </w:rPr>
        <w:t>,</w:t>
      </w:r>
      <w:r>
        <w:rPr>
          <w:rFonts w:eastAsia="Calibri"/>
          <w:lang w:eastAsia="en-US"/>
        </w:rPr>
        <w:t xml:space="preserve"> наряду со сведениями, указанными в п. 11.9</w:t>
      </w:r>
      <w:r w:rsidR="00FC2AD6">
        <w:rPr>
          <w:rFonts w:eastAsia="Calibri"/>
          <w:lang w:eastAsia="en-US"/>
        </w:rPr>
        <w:t xml:space="preserve"> </w:t>
      </w:r>
      <w:r>
        <w:rPr>
          <w:rFonts w:eastAsia="Calibri"/>
          <w:lang w:eastAsia="en-US"/>
        </w:rPr>
        <w:t xml:space="preserve"> настоящего Устава, указываются дата и время начала и окончания заочного голосования по вопросам повестки общего собрания членов </w:t>
      </w:r>
      <w:r w:rsidR="0072452E">
        <w:rPr>
          <w:rFonts w:eastAsia="Calibri"/>
          <w:lang w:eastAsia="en-US"/>
        </w:rPr>
        <w:t>Т</w:t>
      </w:r>
      <w:r>
        <w:rPr>
          <w:rFonts w:eastAsia="Calibri"/>
          <w:lang w:eastAsia="en-US"/>
        </w:rPr>
        <w:t xml:space="preserve">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w:t>
      </w:r>
      <w:r w:rsidR="0072452E">
        <w:rPr>
          <w:rFonts w:eastAsia="Calibri"/>
          <w:lang w:eastAsia="en-US"/>
        </w:rPr>
        <w:t>Т</w:t>
      </w:r>
      <w:r>
        <w:rPr>
          <w:rFonts w:eastAsia="Calibri"/>
          <w:lang w:eastAsia="en-US"/>
        </w:rPr>
        <w:t xml:space="preserve">оварищества подтверждения факта участия в голосовании и решений по вопросам, включенным в повестку общего собрания членов </w:t>
      </w:r>
      <w:r w:rsidR="0072452E">
        <w:rPr>
          <w:rFonts w:eastAsia="Calibri"/>
          <w:lang w:eastAsia="en-US"/>
        </w:rPr>
        <w:t>Т</w:t>
      </w:r>
      <w:r>
        <w:rPr>
          <w:rFonts w:eastAsia="Calibri"/>
          <w:lang w:eastAsia="en-US"/>
        </w:rPr>
        <w:t xml:space="preserve">оварищества, либо иной порядок подтверждения факта участия в голосовании и направления таких решений, установленный уставом </w:t>
      </w:r>
      <w:r w:rsidR="0072452E">
        <w:rPr>
          <w:rFonts w:eastAsia="Calibri"/>
          <w:lang w:eastAsia="en-US"/>
        </w:rPr>
        <w:t>Т</w:t>
      </w:r>
      <w:r>
        <w:rPr>
          <w:rFonts w:eastAsia="Calibri"/>
          <w:lang w:eastAsia="en-US"/>
        </w:rPr>
        <w:t>оварищества.</w:t>
      </w:r>
    </w:p>
    <w:p w14:paraId="0C50475F" w14:textId="0380E3EC" w:rsidR="00D7465B" w:rsidRDefault="00D7465B" w:rsidP="00A27F8B">
      <w:pPr>
        <w:pStyle w:val="a3"/>
        <w:numPr>
          <w:ilvl w:val="1"/>
          <w:numId w:val="7"/>
        </w:numPr>
        <w:ind w:left="0" w:firstLine="0"/>
        <w:jc w:val="both"/>
        <w:rPr>
          <w:rFonts w:eastAsia="Calibri"/>
          <w:lang w:eastAsia="en-US"/>
        </w:rPr>
      </w:pPr>
      <w:r>
        <w:rPr>
          <w:rFonts w:eastAsia="Calibri"/>
          <w:lang w:eastAsia="en-US"/>
        </w:rPr>
        <w:t xml:space="preserve">Каждый член </w:t>
      </w:r>
      <w:r w:rsidR="0072452E">
        <w:rPr>
          <w:rFonts w:eastAsia="Calibri"/>
          <w:lang w:eastAsia="en-US"/>
        </w:rPr>
        <w:t>Т</w:t>
      </w:r>
      <w:r>
        <w:rPr>
          <w:rFonts w:eastAsia="Calibri"/>
          <w:lang w:eastAsia="en-US"/>
        </w:rPr>
        <w:t xml:space="preserve">оварищества вправе индивидуально обратиться в </w:t>
      </w:r>
      <w:r w:rsidR="000254A0">
        <w:rPr>
          <w:rFonts w:eastAsia="Calibri"/>
          <w:lang w:eastAsia="en-US"/>
        </w:rPr>
        <w:t>П</w:t>
      </w:r>
      <w:r>
        <w:rPr>
          <w:rFonts w:eastAsia="Calibri"/>
          <w:lang w:eastAsia="en-US"/>
        </w:rPr>
        <w:t xml:space="preserve">равление за разъяснением вопросов, внесенных в повестку дня, в том числе запросить документы или материалы, соответствующие вопросам повестки дня, которые помогут члену </w:t>
      </w:r>
      <w:r w:rsidR="0072452E">
        <w:rPr>
          <w:rFonts w:eastAsia="Calibri"/>
          <w:lang w:eastAsia="en-US"/>
        </w:rPr>
        <w:t>Т</w:t>
      </w:r>
      <w:r>
        <w:rPr>
          <w:rFonts w:eastAsia="Calibri"/>
          <w:lang w:eastAsia="en-US"/>
        </w:rPr>
        <w:t>оварищества принять взвешенное объективное решение.</w:t>
      </w:r>
    </w:p>
    <w:p w14:paraId="7ECEB105" w14:textId="62AF333A" w:rsidR="00D7465B" w:rsidRDefault="00D7465B" w:rsidP="00A27F8B">
      <w:pPr>
        <w:pStyle w:val="a3"/>
        <w:numPr>
          <w:ilvl w:val="1"/>
          <w:numId w:val="7"/>
        </w:numPr>
        <w:ind w:left="0" w:firstLine="0"/>
        <w:jc w:val="both"/>
        <w:rPr>
          <w:rFonts w:eastAsia="Calibri"/>
          <w:lang w:eastAsia="en-US"/>
        </w:rPr>
      </w:pPr>
      <w:r>
        <w:rPr>
          <w:rFonts w:eastAsia="Calibri"/>
          <w:lang w:eastAsia="en-US"/>
        </w:rPr>
        <w:t>Предоставление запрашиваемых документов может осуществляться различными способами: выдача</w:t>
      </w:r>
      <w:r w:rsidR="0072452E">
        <w:rPr>
          <w:rFonts w:eastAsia="Calibri"/>
          <w:lang w:eastAsia="en-US"/>
        </w:rPr>
        <w:t xml:space="preserve"> </w:t>
      </w:r>
      <w:r w:rsidR="000254A0">
        <w:rPr>
          <w:rFonts w:eastAsia="Calibri"/>
          <w:lang w:eastAsia="en-US"/>
        </w:rPr>
        <w:t>П</w:t>
      </w:r>
      <w:r w:rsidR="0072452E">
        <w:rPr>
          <w:rFonts w:eastAsia="Calibri"/>
          <w:lang w:eastAsia="en-US"/>
        </w:rPr>
        <w:t>равлением</w:t>
      </w:r>
      <w:r>
        <w:rPr>
          <w:rFonts w:eastAsia="Calibri"/>
          <w:lang w:eastAsia="en-US"/>
        </w:rPr>
        <w:t xml:space="preserve"> документов для ознакомления, размещение документов на официальном сайте </w:t>
      </w:r>
      <w:r w:rsidR="0072452E">
        <w:rPr>
          <w:rFonts w:eastAsia="Calibri"/>
          <w:lang w:eastAsia="en-US"/>
        </w:rPr>
        <w:t>Т</w:t>
      </w:r>
      <w:r>
        <w:rPr>
          <w:rFonts w:eastAsia="Calibri"/>
          <w:lang w:eastAsia="en-US"/>
        </w:rPr>
        <w:t>оварищества, размещение на информационном стенде на территории садоводства, посредством электронной почты.</w:t>
      </w:r>
    </w:p>
    <w:p w14:paraId="5A69FEC8" w14:textId="77777777" w:rsidR="00D7465B" w:rsidRDefault="00D7465B" w:rsidP="00A27F8B">
      <w:pPr>
        <w:pStyle w:val="a3"/>
        <w:numPr>
          <w:ilvl w:val="1"/>
          <w:numId w:val="7"/>
        </w:numPr>
        <w:ind w:left="0" w:firstLine="0"/>
        <w:jc w:val="both"/>
        <w:rPr>
          <w:rFonts w:eastAsia="Calibri"/>
          <w:lang w:eastAsia="en-US"/>
        </w:rPr>
      </w:pPr>
      <w:r>
        <w:rPr>
          <w:rFonts w:eastAsia="Calibri"/>
          <w:lang w:eastAsia="en-US"/>
        </w:rPr>
        <w:t xml:space="preserve">Членами счетной комиссии при подведении итогов голосования являются члены Правления Товарищества. </w:t>
      </w:r>
    </w:p>
    <w:p w14:paraId="2F602323" w14:textId="513A1A1E" w:rsidR="00D7465B" w:rsidRDefault="00D7465B" w:rsidP="00A27F8B">
      <w:pPr>
        <w:pStyle w:val="a3"/>
        <w:numPr>
          <w:ilvl w:val="1"/>
          <w:numId w:val="7"/>
        </w:numPr>
        <w:ind w:left="0" w:firstLine="0"/>
        <w:jc w:val="both"/>
        <w:rPr>
          <w:rFonts w:eastAsia="Calibri"/>
          <w:lang w:eastAsia="en-US"/>
        </w:rPr>
      </w:pPr>
      <w:r>
        <w:rPr>
          <w:rFonts w:eastAsia="Calibri"/>
          <w:lang w:eastAsia="en-US"/>
        </w:rPr>
        <w:lastRenderedPageBreak/>
        <w:t xml:space="preserve">Принятие решения общего собрания членов </w:t>
      </w:r>
      <w:r w:rsidR="0072452E">
        <w:rPr>
          <w:rFonts w:eastAsia="Calibri"/>
          <w:lang w:eastAsia="en-US"/>
        </w:rPr>
        <w:t>Т</w:t>
      </w:r>
      <w:r>
        <w:rPr>
          <w:rFonts w:eastAsia="Calibri"/>
          <w:lang w:eastAsia="en-US"/>
        </w:rPr>
        <w:t>оварищества путем очного голосования предполагает присутствие граждан в назначенном месте и публичное обсуждение вопросов, а также принятие по ним решений способом поднятия руки, либо заполнения бюллетеня и передачи его по окончанию собрания членам счетной комиссии.</w:t>
      </w:r>
    </w:p>
    <w:p w14:paraId="1630BF72" w14:textId="541CE3C6" w:rsidR="00D7465B" w:rsidRDefault="00D7465B" w:rsidP="00A27F8B">
      <w:pPr>
        <w:pStyle w:val="a3"/>
        <w:numPr>
          <w:ilvl w:val="1"/>
          <w:numId w:val="7"/>
        </w:numPr>
        <w:ind w:left="0" w:firstLine="0"/>
        <w:jc w:val="both"/>
        <w:rPr>
          <w:rFonts w:eastAsia="Calibri"/>
          <w:lang w:eastAsia="en-US"/>
        </w:rPr>
      </w:pPr>
      <w:r>
        <w:rPr>
          <w:rFonts w:eastAsia="Calibri"/>
          <w:lang w:eastAsia="en-US"/>
        </w:rPr>
        <w:t xml:space="preserve">Принятие решения общего собрания членов </w:t>
      </w:r>
      <w:r w:rsidR="0072452E">
        <w:rPr>
          <w:rFonts w:eastAsia="Calibri"/>
          <w:lang w:eastAsia="en-US"/>
        </w:rPr>
        <w:t>Т</w:t>
      </w:r>
      <w:r>
        <w:rPr>
          <w:rFonts w:eastAsia="Calibri"/>
          <w:lang w:eastAsia="en-US"/>
        </w:rPr>
        <w:t xml:space="preserve">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w:t>
      </w:r>
      <w:r w:rsidR="0072452E">
        <w:rPr>
          <w:rFonts w:eastAsia="Calibri"/>
          <w:lang w:eastAsia="en-US"/>
        </w:rPr>
        <w:t>Т</w:t>
      </w:r>
      <w:r>
        <w:rPr>
          <w:rFonts w:eastAsia="Calibri"/>
          <w:lang w:eastAsia="en-US"/>
        </w:rPr>
        <w:t>оварищества, направивших до дня проведения такого общего собрания свои решения в письменной форме, в том числе с помощью электронных, либо иных технических средств, а также через личный кабинет официального сайта Товарищества</w:t>
      </w:r>
      <w:r w:rsidR="0072452E">
        <w:rPr>
          <w:rFonts w:eastAsia="Calibri"/>
          <w:lang w:eastAsia="en-US"/>
        </w:rPr>
        <w:t>,</w:t>
      </w:r>
      <w:r>
        <w:rPr>
          <w:rFonts w:eastAsia="Calibri"/>
          <w:lang w:eastAsia="en-US"/>
        </w:rPr>
        <w:t xml:space="preserve"> по вопросам повестки общего собрания членов </w:t>
      </w:r>
      <w:r w:rsidR="0072452E">
        <w:rPr>
          <w:rFonts w:eastAsia="Calibri"/>
          <w:lang w:eastAsia="en-US"/>
        </w:rPr>
        <w:t>Т</w:t>
      </w:r>
      <w:r>
        <w:rPr>
          <w:rFonts w:eastAsia="Calibri"/>
          <w:lang w:eastAsia="en-US"/>
        </w:rPr>
        <w:t>оварищества в его Правление.</w:t>
      </w:r>
    </w:p>
    <w:p w14:paraId="672D4810" w14:textId="08295A81" w:rsidR="00D7465B" w:rsidRDefault="00D7465B" w:rsidP="00A27F8B">
      <w:pPr>
        <w:pStyle w:val="a3"/>
        <w:numPr>
          <w:ilvl w:val="1"/>
          <w:numId w:val="7"/>
        </w:numPr>
        <w:ind w:left="0" w:firstLine="0"/>
        <w:jc w:val="both"/>
        <w:rPr>
          <w:rFonts w:eastAsia="Calibri"/>
          <w:b/>
          <w:bCs/>
          <w:lang w:eastAsia="en-US"/>
        </w:rPr>
      </w:pPr>
      <w:r>
        <w:rPr>
          <w:rFonts w:eastAsia="Calibri"/>
          <w:b/>
          <w:bCs/>
          <w:lang w:eastAsia="en-US"/>
        </w:rPr>
        <w:t>Требования, предъявляемые к бюллетеню для голосования</w:t>
      </w:r>
      <w:r w:rsidR="0072452E">
        <w:rPr>
          <w:rFonts w:eastAsia="Calibri"/>
          <w:b/>
          <w:bCs/>
          <w:lang w:eastAsia="en-US"/>
        </w:rPr>
        <w:t>:</w:t>
      </w:r>
      <w:r>
        <w:rPr>
          <w:rFonts w:eastAsia="Calibri"/>
          <w:b/>
          <w:bCs/>
          <w:lang w:eastAsia="en-US"/>
        </w:rPr>
        <w:t xml:space="preserve"> </w:t>
      </w:r>
    </w:p>
    <w:p w14:paraId="4F326ADF" w14:textId="789D7DFD" w:rsidR="00D7465B" w:rsidRDefault="0072452E" w:rsidP="00A27F8B">
      <w:pPr>
        <w:pStyle w:val="a3"/>
        <w:numPr>
          <w:ilvl w:val="2"/>
          <w:numId w:val="7"/>
        </w:numPr>
        <w:ind w:left="0" w:firstLine="0"/>
        <w:jc w:val="both"/>
        <w:rPr>
          <w:rFonts w:eastAsia="Calibri"/>
          <w:lang w:eastAsia="en-US"/>
        </w:rPr>
      </w:pPr>
      <w:r>
        <w:rPr>
          <w:rFonts w:eastAsia="Calibri"/>
          <w:lang w:eastAsia="en-US"/>
        </w:rPr>
        <w:t>б</w:t>
      </w:r>
      <w:r w:rsidR="00D7465B">
        <w:rPr>
          <w:rFonts w:eastAsia="Calibri"/>
          <w:lang w:eastAsia="en-US"/>
        </w:rPr>
        <w:t>юллетень для голосования оформляется в письменной форме</w:t>
      </w:r>
      <w:r>
        <w:rPr>
          <w:rFonts w:eastAsia="Calibri"/>
          <w:lang w:eastAsia="en-US"/>
        </w:rPr>
        <w:t>;</w:t>
      </w:r>
    </w:p>
    <w:p w14:paraId="5C3ADDC7" w14:textId="632235F1" w:rsidR="00D7465B" w:rsidRDefault="0072452E" w:rsidP="00A27F8B">
      <w:pPr>
        <w:pStyle w:val="a3"/>
        <w:numPr>
          <w:ilvl w:val="2"/>
          <w:numId w:val="7"/>
        </w:numPr>
        <w:ind w:left="0" w:firstLine="0"/>
        <w:jc w:val="both"/>
        <w:rPr>
          <w:rFonts w:eastAsia="Calibri"/>
          <w:lang w:eastAsia="en-US"/>
        </w:rPr>
      </w:pPr>
      <w:r>
        <w:rPr>
          <w:rFonts w:eastAsia="Calibri"/>
          <w:lang w:eastAsia="en-US"/>
        </w:rPr>
        <w:t>в</w:t>
      </w:r>
      <w:r w:rsidR="00D7465B">
        <w:rPr>
          <w:rFonts w:eastAsia="Calibri"/>
          <w:lang w:eastAsia="en-US"/>
        </w:rPr>
        <w:t xml:space="preserve"> бюллетене в обязательном порядке содержатся решения по каждому вопросу повестки дня, выраженные формулировками «за», «против» или «воздержался». При этом вопросы, поставленные на голосование, должны быть так</w:t>
      </w:r>
      <w:r>
        <w:rPr>
          <w:rFonts w:eastAsia="Calibri"/>
          <w:lang w:eastAsia="en-US"/>
        </w:rPr>
        <w:t xml:space="preserve"> </w:t>
      </w:r>
      <w:r w:rsidR="00D7465B">
        <w:rPr>
          <w:rFonts w:eastAsia="Calibri"/>
          <w:lang w:eastAsia="en-US"/>
        </w:rPr>
        <w:t>же отражены в бюллетене и сформулированы так, чтобы на них можно было дать однозначные ответы «за», «против» или «воздержался».</w:t>
      </w:r>
    </w:p>
    <w:p w14:paraId="595B034B" w14:textId="77777777" w:rsidR="00D7465B" w:rsidRPr="005F6BCF" w:rsidRDefault="00D7465B" w:rsidP="00A27F8B">
      <w:pPr>
        <w:pStyle w:val="a3"/>
        <w:numPr>
          <w:ilvl w:val="1"/>
          <w:numId w:val="7"/>
        </w:numPr>
        <w:ind w:left="0" w:firstLine="0"/>
        <w:jc w:val="both"/>
        <w:rPr>
          <w:rFonts w:eastAsia="Calibri"/>
          <w:b/>
          <w:bCs/>
          <w:lang w:eastAsia="en-US"/>
        </w:rPr>
      </w:pPr>
      <w:r w:rsidRPr="005F6BCF">
        <w:rPr>
          <w:rFonts w:eastAsia="Calibri"/>
          <w:b/>
          <w:bCs/>
          <w:lang w:eastAsia="en-US"/>
        </w:rPr>
        <w:t>Непосредственно голосование:</w:t>
      </w:r>
    </w:p>
    <w:p w14:paraId="139A3295" w14:textId="6A1533F7" w:rsidR="00D7465B" w:rsidRDefault="005F6BCF" w:rsidP="00A27F8B">
      <w:pPr>
        <w:pStyle w:val="a3"/>
        <w:numPr>
          <w:ilvl w:val="2"/>
          <w:numId w:val="7"/>
        </w:numPr>
        <w:ind w:left="0" w:firstLine="0"/>
        <w:jc w:val="both"/>
        <w:rPr>
          <w:rFonts w:eastAsia="Calibri"/>
          <w:lang w:eastAsia="en-US"/>
        </w:rPr>
      </w:pPr>
      <w:r>
        <w:rPr>
          <w:rFonts w:eastAsia="Calibri"/>
          <w:lang w:eastAsia="en-US"/>
        </w:rPr>
        <w:t>П</w:t>
      </w:r>
      <w:r w:rsidR="00D7465B">
        <w:rPr>
          <w:rFonts w:eastAsia="Calibri"/>
          <w:lang w:eastAsia="en-US"/>
        </w:rPr>
        <w:t>равление предоставляет документы и материалы, необходимые для объективного принятия решений членами Товарищества</w:t>
      </w:r>
      <w:r>
        <w:rPr>
          <w:rFonts w:eastAsia="Calibri"/>
          <w:lang w:eastAsia="en-US"/>
        </w:rPr>
        <w:t>;</w:t>
      </w:r>
    </w:p>
    <w:p w14:paraId="1D934BE8" w14:textId="339812B4" w:rsidR="00D7465B" w:rsidRDefault="005F6BCF" w:rsidP="00A27F8B">
      <w:pPr>
        <w:pStyle w:val="a3"/>
        <w:numPr>
          <w:ilvl w:val="2"/>
          <w:numId w:val="7"/>
        </w:numPr>
        <w:ind w:left="0" w:firstLine="0"/>
        <w:jc w:val="both"/>
        <w:rPr>
          <w:rFonts w:eastAsia="Calibri"/>
          <w:lang w:eastAsia="en-US"/>
        </w:rPr>
      </w:pPr>
      <w:r>
        <w:rPr>
          <w:rFonts w:eastAsia="Calibri"/>
          <w:lang w:eastAsia="en-US"/>
        </w:rPr>
        <w:t>г</w:t>
      </w:r>
      <w:r w:rsidR="00D7465B">
        <w:rPr>
          <w:rFonts w:eastAsia="Calibri"/>
          <w:lang w:eastAsia="en-US"/>
        </w:rPr>
        <w:t xml:space="preserve">олосование – это процесс принятия членом </w:t>
      </w:r>
      <w:r>
        <w:rPr>
          <w:rFonts w:eastAsia="Calibri"/>
          <w:lang w:eastAsia="en-US"/>
        </w:rPr>
        <w:t>Т</w:t>
      </w:r>
      <w:r w:rsidR="00D7465B">
        <w:rPr>
          <w:rFonts w:eastAsia="Calibri"/>
          <w:lang w:eastAsia="en-US"/>
        </w:rPr>
        <w:t>оварищества решения «за», «против» или «воздержался» по вопросам повестки дня</w:t>
      </w:r>
      <w:r>
        <w:rPr>
          <w:rFonts w:eastAsia="Calibri"/>
          <w:lang w:eastAsia="en-US"/>
        </w:rPr>
        <w:t>;</w:t>
      </w:r>
    </w:p>
    <w:p w14:paraId="36D3CB97" w14:textId="0F7FFC78" w:rsidR="00D7465B" w:rsidRDefault="005F6BCF" w:rsidP="00A27F8B">
      <w:pPr>
        <w:pStyle w:val="a3"/>
        <w:numPr>
          <w:ilvl w:val="2"/>
          <w:numId w:val="7"/>
        </w:numPr>
        <w:ind w:left="0" w:firstLine="0"/>
        <w:jc w:val="both"/>
        <w:rPr>
          <w:rFonts w:eastAsia="Calibri"/>
          <w:lang w:eastAsia="en-US"/>
        </w:rPr>
      </w:pPr>
      <w:r>
        <w:rPr>
          <w:rFonts w:eastAsia="Calibri"/>
          <w:lang w:eastAsia="en-US"/>
        </w:rPr>
        <w:t>в</w:t>
      </w:r>
      <w:r w:rsidR="00D7465B">
        <w:rPr>
          <w:rFonts w:eastAsia="Calibri"/>
          <w:lang w:eastAsia="en-US"/>
        </w:rPr>
        <w:t xml:space="preserve"> голосовании может участвовать только гражданин, являющийся членом </w:t>
      </w:r>
      <w:r>
        <w:rPr>
          <w:rFonts w:eastAsia="Calibri"/>
          <w:lang w:eastAsia="en-US"/>
        </w:rPr>
        <w:t>Т</w:t>
      </w:r>
      <w:r w:rsidR="00D7465B">
        <w:rPr>
          <w:rFonts w:eastAsia="Calibri"/>
          <w:lang w:eastAsia="en-US"/>
        </w:rPr>
        <w:t>оварищества или его доверенное лицо, предъявившее доверенность, оформленную надлежащим образом, а также лица, которые ведут садоводство без участия в Товариществе по вопросам, предусмотренным законодательством и настоящим Уставом</w:t>
      </w:r>
      <w:r>
        <w:rPr>
          <w:rFonts w:eastAsia="Calibri"/>
          <w:lang w:eastAsia="en-US"/>
        </w:rPr>
        <w:t>;</w:t>
      </w:r>
    </w:p>
    <w:p w14:paraId="76361E31" w14:textId="0737A2FD" w:rsidR="00D7465B" w:rsidRDefault="005F6BCF" w:rsidP="00A27F8B">
      <w:pPr>
        <w:pStyle w:val="a3"/>
        <w:numPr>
          <w:ilvl w:val="2"/>
          <w:numId w:val="7"/>
        </w:numPr>
        <w:ind w:left="0" w:firstLine="0"/>
        <w:jc w:val="both"/>
        <w:rPr>
          <w:rFonts w:eastAsia="Calibri"/>
          <w:lang w:eastAsia="en-US"/>
        </w:rPr>
      </w:pPr>
      <w:r>
        <w:rPr>
          <w:rFonts w:eastAsia="Calibri"/>
          <w:lang w:eastAsia="en-US"/>
        </w:rPr>
        <w:t>п</w:t>
      </w:r>
      <w:r w:rsidR="00D7465B">
        <w:rPr>
          <w:rFonts w:eastAsia="Calibri"/>
          <w:lang w:eastAsia="en-US"/>
        </w:rPr>
        <w:t>редставлять интересы несовершеннолетних членов Товарищества и принимать участие в голосовании без доверенности имеют право родители или опекуны</w:t>
      </w:r>
      <w:r>
        <w:rPr>
          <w:rFonts w:eastAsia="Calibri"/>
          <w:lang w:eastAsia="en-US"/>
        </w:rPr>
        <w:t>,</w:t>
      </w:r>
      <w:r w:rsidR="00D7465B">
        <w:rPr>
          <w:rFonts w:eastAsia="Calibri"/>
          <w:lang w:eastAsia="en-US"/>
        </w:rPr>
        <w:t xml:space="preserve"> согласно ст. 64 Семейного кодекса РФ</w:t>
      </w:r>
      <w:r>
        <w:rPr>
          <w:rFonts w:eastAsia="Calibri"/>
          <w:lang w:eastAsia="en-US"/>
        </w:rPr>
        <w:t>;</w:t>
      </w:r>
    </w:p>
    <w:p w14:paraId="153142CD" w14:textId="354E92BA" w:rsidR="00D7465B" w:rsidRDefault="005F6BCF" w:rsidP="00A27F8B">
      <w:pPr>
        <w:pStyle w:val="a3"/>
        <w:numPr>
          <w:ilvl w:val="2"/>
          <w:numId w:val="7"/>
        </w:numPr>
        <w:ind w:left="0" w:firstLine="0"/>
        <w:jc w:val="both"/>
        <w:rPr>
          <w:rFonts w:eastAsia="Calibri"/>
          <w:lang w:eastAsia="en-US"/>
        </w:rPr>
      </w:pPr>
      <w:r>
        <w:rPr>
          <w:rFonts w:eastAsia="Calibri"/>
          <w:lang w:eastAsia="en-US"/>
        </w:rPr>
        <w:t>е</w:t>
      </w:r>
      <w:r w:rsidR="00D7465B">
        <w:rPr>
          <w:rFonts w:eastAsia="Calibri"/>
          <w:lang w:eastAsia="en-US"/>
        </w:rPr>
        <w:t>сли в голосовании участвует доверенное лицо, то доверенность сдается вместе с бюллетенем. При предъявлении нотариально заверенной доверенности, сдается её копия</w:t>
      </w:r>
      <w:r>
        <w:rPr>
          <w:rFonts w:eastAsia="Calibri"/>
          <w:lang w:eastAsia="en-US"/>
        </w:rPr>
        <w:t>.</w:t>
      </w:r>
    </w:p>
    <w:p w14:paraId="1DDC75D6" w14:textId="77777777" w:rsidR="00D7465B" w:rsidRDefault="00D7465B" w:rsidP="00A27F8B">
      <w:pPr>
        <w:pStyle w:val="a3"/>
        <w:numPr>
          <w:ilvl w:val="1"/>
          <w:numId w:val="7"/>
        </w:numPr>
        <w:ind w:left="0" w:firstLine="0"/>
        <w:jc w:val="both"/>
        <w:rPr>
          <w:rFonts w:eastAsia="Calibri"/>
          <w:lang w:eastAsia="en-US"/>
        </w:rPr>
      </w:pPr>
      <w:r>
        <w:rPr>
          <w:rFonts w:eastAsia="Calibri"/>
          <w:lang w:eastAsia="en-US"/>
        </w:rPr>
        <w:t>Моментом начала периода заочного голосования считается дата, которая указана в уведомлении о проведении общего собрания.</w:t>
      </w:r>
    </w:p>
    <w:p w14:paraId="2DA15189" w14:textId="77777777" w:rsidR="00D7465B" w:rsidRDefault="00D7465B" w:rsidP="00A27F8B">
      <w:pPr>
        <w:pStyle w:val="a3"/>
        <w:numPr>
          <w:ilvl w:val="2"/>
          <w:numId w:val="7"/>
        </w:numPr>
        <w:ind w:left="0" w:firstLine="0"/>
        <w:jc w:val="both"/>
        <w:rPr>
          <w:rFonts w:eastAsia="Calibri"/>
          <w:lang w:eastAsia="en-US"/>
        </w:rPr>
      </w:pPr>
      <w:r>
        <w:rPr>
          <w:rFonts w:eastAsia="Calibri"/>
          <w:lang w:eastAsia="en-US"/>
        </w:rPr>
        <w:t>Периодом проведения голосования считается срок, определяемый в уведомлении о проведении голосования, в течение которого члены садоводства принимают решения по поставленным вопросам.</w:t>
      </w:r>
    </w:p>
    <w:p w14:paraId="20C1B07D" w14:textId="77777777" w:rsidR="00D7465B" w:rsidRDefault="00D7465B" w:rsidP="00A27F8B">
      <w:pPr>
        <w:pStyle w:val="a3"/>
        <w:numPr>
          <w:ilvl w:val="2"/>
          <w:numId w:val="7"/>
        </w:numPr>
        <w:ind w:left="0" w:firstLine="0"/>
        <w:jc w:val="both"/>
        <w:rPr>
          <w:rFonts w:eastAsia="Calibri"/>
          <w:lang w:eastAsia="en-US"/>
        </w:rPr>
      </w:pPr>
      <w:r>
        <w:rPr>
          <w:rFonts w:eastAsia="Calibri"/>
          <w:lang w:eastAsia="en-US"/>
        </w:rPr>
        <w:t>Моментом окончания периода голосования считается дата, которая указана в уведомлении о проведении общего собрания.</w:t>
      </w:r>
    </w:p>
    <w:p w14:paraId="419C7C55" w14:textId="5378AC0F" w:rsidR="00D7465B" w:rsidRDefault="00D7465B" w:rsidP="00A27F8B">
      <w:pPr>
        <w:pStyle w:val="a3"/>
        <w:numPr>
          <w:ilvl w:val="2"/>
          <w:numId w:val="7"/>
        </w:numPr>
        <w:ind w:left="0" w:firstLine="0"/>
        <w:jc w:val="both"/>
        <w:rPr>
          <w:rFonts w:eastAsia="Calibri"/>
          <w:lang w:eastAsia="en-US"/>
        </w:rPr>
      </w:pPr>
      <w:r>
        <w:rPr>
          <w:rFonts w:eastAsia="Calibri"/>
          <w:lang w:eastAsia="en-US"/>
        </w:rPr>
        <w:t>Принявшими участие в общем собрании член</w:t>
      </w:r>
      <w:r w:rsidR="00F85E9C">
        <w:rPr>
          <w:rFonts w:eastAsia="Calibri"/>
          <w:lang w:eastAsia="en-US"/>
        </w:rPr>
        <w:t>ами</w:t>
      </w:r>
      <w:r>
        <w:rPr>
          <w:rFonts w:eastAsia="Calibri"/>
          <w:lang w:eastAsia="en-US"/>
        </w:rPr>
        <w:t xml:space="preserve"> </w:t>
      </w:r>
      <w:r w:rsidR="00F85E9C">
        <w:rPr>
          <w:rFonts w:eastAsia="Calibri"/>
          <w:lang w:eastAsia="en-US"/>
        </w:rPr>
        <w:t>Т</w:t>
      </w:r>
      <w:r>
        <w:rPr>
          <w:rFonts w:eastAsia="Calibri"/>
          <w:lang w:eastAsia="en-US"/>
        </w:rPr>
        <w:t xml:space="preserve">оварищества, считаются члены </w:t>
      </w:r>
      <w:r w:rsidR="00F85E9C">
        <w:rPr>
          <w:rFonts w:eastAsia="Calibri"/>
          <w:lang w:eastAsia="en-US"/>
        </w:rPr>
        <w:t>Т</w:t>
      </w:r>
      <w:r>
        <w:rPr>
          <w:rFonts w:eastAsia="Calibri"/>
          <w:lang w:eastAsia="en-US"/>
        </w:rPr>
        <w:t>оварищества, подавшие бюллетени для голосования лично, направивши</w:t>
      </w:r>
      <w:r w:rsidR="00F85E9C">
        <w:rPr>
          <w:rFonts w:eastAsia="Calibri"/>
          <w:lang w:eastAsia="en-US"/>
        </w:rPr>
        <w:t>е</w:t>
      </w:r>
      <w:r>
        <w:rPr>
          <w:rFonts w:eastAsia="Calibri"/>
          <w:lang w:eastAsia="en-US"/>
        </w:rPr>
        <w:t xml:space="preserve"> бюллетень на адрес электронной почты </w:t>
      </w:r>
      <w:r w:rsidR="00F85E9C">
        <w:rPr>
          <w:rFonts w:eastAsia="Calibri"/>
          <w:lang w:eastAsia="en-US"/>
        </w:rPr>
        <w:t>Т</w:t>
      </w:r>
      <w:r>
        <w:rPr>
          <w:rFonts w:eastAsia="Calibri"/>
          <w:lang w:eastAsia="en-US"/>
        </w:rPr>
        <w:t>оварищества, почтой России на почтовый юридический адрес Товарищества, либо через личный кабинет садовода на официальном сайте Товарищества.</w:t>
      </w:r>
    </w:p>
    <w:p w14:paraId="2B5AA950" w14:textId="77777777" w:rsidR="00D7465B" w:rsidRDefault="00D7465B" w:rsidP="00A27F8B">
      <w:pPr>
        <w:pStyle w:val="a3"/>
        <w:numPr>
          <w:ilvl w:val="1"/>
          <w:numId w:val="7"/>
        </w:numPr>
        <w:ind w:left="0" w:firstLine="0"/>
        <w:jc w:val="both"/>
        <w:rPr>
          <w:rFonts w:eastAsia="Calibri"/>
          <w:b/>
          <w:bCs/>
          <w:lang w:eastAsia="en-US"/>
        </w:rPr>
      </w:pPr>
      <w:r>
        <w:rPr>
          <w:rFonts w:eastAsia="Calibri"/>
          <w:b/>
          <w:bCs/>
          <w:lang w:eastAsia="en-US"/>
        </w:rPr>
        <w:t>Подведение итогов голосования:</w:t>
      </w:r>
    </w:p>
    <w:p w14:paraId="501E3322" w14:textId="7CF840AD" w:rsidR="00D7465B" w:rsidRDefault="00F85E9C" w:rsidP="00A27F8B">
      <w:pPr>
        <w:pStyle w:val="a3"/>
        <w:numPr>
          <w:ilvl w:val="2"/>
          <w:numId w:val="7"/>
        </w:numPr>
        <w:ind w:left="0" w:firstLine="0"/>
        <w:jc w:val="both"/>
        <w:rPr>
          <w:rFonts w:eastAsia="Calibri"/>
          <w:lang w:eastAsia="en-US"/>
        </w:rPr>
      </w:pPr>
      <w:r>
        <w:rPr>
          <w:rFonts w:eastAsia="Calibri"/>
          <w:lang w:eastAsia="en-US"/>
        </w:rPr>
        <w:t>п</w:t>
      </w:r>
      <w:r w:rsidR="00D7465B">
        <w:rPr>
          <w:rFonts w:eastAsia="Calibri"/>
          <w:lang w:eastAsia="en-US"/>
        </w:rPr>
        <w:t xml:space="preserve">равомочность проведенного общего собрания определяется по количеству принявших участие в голосовании членов </w:t>
      </w:r>
      <w:r>
        <w:rPr>
          <w:rFonts w:eastAsia="Calibri"/>
          <w:lang w:eastAsia="en-US"/>
        </w:rPr>
        <w:t>Т</w:t>
      </w:r>
      <w:r w:rsidR="00D7465B">
        <w:rPr>
          <w:rFonts w:eastAsia="Calibri"/>
          <w:lang w:eastAsia="en-US"/>
        </w:rPr>
        <w:t>оварищества, зарегистрированных в листе регистрации на очном собрании и при проведении заочного и очно-заочного голосования</w:t>
      </w:r>
      <w:r>
        <w:rPr>
          <w:rFonts w:eastAsia="Calibri"/>
          <w:lang w:eastAsia="en-US"/>
        </w:rPr>
        <w:t>,</w:t>
      </w:r>
      <w:r w:rsidR="00D7465B">
        <w:rPr>
          <w:rFonts w:eastAsia="Calibri"/>
          <w:lang w:eastAsia="en-US"/>
        </w:rPr>
        <w:t xml:space="preserve"> сданных бюллетеней. Общее собрание правомочно, если по итогам заочного голосования, в нем приняло участие более половины членов </w:t>
      </w:r>
      <w:r>
        <w:rPr>
          <w:rFonts w:eastAsia="Calibri"/>
          <w:lang w:eastAsia="en-US"/>
        </w:rPr>
        <w:t>Т</w:t>
      </w:r>
      <w:r w:rsidR="00D7465B">
        <w:rPr>
          <w:rFonts w:eastAsia="Calibri"/>
          <w:lang w:eastAsia="en-US"/>
        </w:rPr>
        <w:t>оварищества или их представителей</w:t>
      </w:r>
      <w:r>
        <w:rPr>
          <w:rFonts w:eastAsia="Calibri"/>
          <w:lang w:eastAsia="en-US"/>
        </w:rPr>
        <w:t>;</w:t>
      </w:r>
    </w:p>
    <w:p w14:paraId="319C8DB9" w14:textId="7FBD84A4" w:rsidR="00D7465B" w:rsidRDefault="00F85E9C" w:rsidP="00A27F8B">
      <w:pPr>
        <w:pStyle w:val="a3"/>
        <w:numPr>
          <w:ilvl w:val="2"/>
          <w:numId w:val="7"/>
        </w:numPr>
        <w:ind w:left="0" w:firstLine="0"/>
        <w:jc w:val="both"/>
        <w:rPr>
          <w:rFonts w:eastAsia="Calibri"/>
          <w:lang w:eastAsia="en-US"/>
        </w:rPr>
      </w:pPr>
      <w:r>
        <w:rPr>
          <w:rFonts w:eastAsia="Calibri"/>
          <w:lang w:eastAsia="en-US"/>
        </w:rPr>
        <w:lastRenderedPageBreak/>
        <w:t>б</w:t>
      </w:r>
      <w:r w:rsidR="00D7465B">
        <w:rPr>
          <w:rFonts w:eastAsia="Calibri"/>
          <w:lang w:eastAsia="en-US"/>
        </w:rPr>
        <w:t>юллетени, поданные после даты окончания приема бюллетеней, считаются недействительными</w:t>
      </w:r>
      <w:r>
        <w:rPr>
          <w:rFonts w:eastAsia="Calibri"/>
          <w:lang w:eastAsia="en-US"/>
        </w:rPr>
        <w:t>;</w:t>
      </w:r>
    </w:p>
    <w:p w14:paraId="5DF5BB09" w14:textId="3C54474E" w:rsidR="00D7465B" w:rsidRDefault="00F85E9C" w:rsidP="00A27F8B">
      <w:pPr>
        <w:pStyle w:val="a3"/>
        <w:numPr>
          <w:ilvl w:val="2"/>
          <w:numId w:val="7"/>
        </w:numPr>
        <w:ind w:left="0" w:firstLine="0"/>
        <w:jc w:val="both"/>
        <w:rPr>
          <w:rFonts w:eastAsia="Calibri"/>
          <w:lang w:eastAsia="en-US"/>
        </w:rPr>
      </w:pPr>
      <w:r>
        <w:rPr>
          <w:rFonts w:eastAsia="Calibri"/>
          <w:lang w:eastAsia="en-US"/>
        </w:rPr>
        <w:t>п</w:t>
      </w:r>
      <w:r w:rsidR="00D7465B">
        <w:rPr>
          <w:rFonts w:eastAsia="Calibri"/>
          <w:lang w:eastAsia="en-US"/>
        </w:rPr>
        <w:t>одсчет голосов по вопросам, вынесенным на голосование, осуществляется счетной комиссией, на основании бюллетеней, поданных садоводами.</w:t>
      </w:r>
    </w:p>
    <w:p w14:paraId="37153764" w14:textId="269A9653" w:rsidR="00D7465B" w:rsidRDefault="00F85E9C" w:rsidP="00A27F8B">
      <w:pPr>
        <w:pStyle w:val="a3"/>
        <w:numPr>
          <w:ilvl w:val="2"/>
          <w:numId w:val="7"/>
        </w:numPr>
        <w:ind w:left="0" w:firstLine="0"/>
        <w:jc w:val="both"/>
        <w:rPr>
          <w:rFonts w:eastAsia="Calibri"/>
          <w:lang w:eastAsia="en-US"/>
        </w:rPr>
      </w:pPr>
      <w:r>
        <w:rPr>
          <w:rFonts w:eastAsia="Calibri"/>
          <w:lang w:eastAsia="en-US"/>
        </w:rPr>
        <w:t>п</w:t>
      </w:r>
      <w:r w:rsidR="00D7465B">
        <w:rPr>
          <w:rFonts w:eastAsia="Calibri"/>
          <w:lang w:eastAsia="en-US"/>
        </w:rPr>
        <w:t xml:space="preserve">ри подведении итогов учитываются решения в бюллетене только по тем вопросам, по которым голосующим оставлен только один из возможных вариантов ответа. Графы по вопросам, которые заполнены с нарушением вышеуказанного требования, признаются недействительными, а голос учитывается как проголосовавший - «ВОЗДЕРЖАЛСЯ». </w:t>
      </w:r>
    </w:p>
    <w:p w14:paraId="43FAB91E" w14:textId="0AD8352B" w:rsidR="00D7465B" w:rsidRDefault="00D7465B" w:rsidP="00A27F8B">
      <w:pPr>
        <w:pStyle w:val="a3"/>
        <w:numPr>
          <w:ilvl w:val="1"/>
          <w:numId w:val="7"/>
        </w:numPr>
        <w:ind w:left="0" w:firstLine="0"/>
        <w:jc w:val="both"/>
        <w:rPr>
          <w:rFonts w:eastAsia="Calibri"/>
          <w:b/>
          <w:bCs/>
          <w:lang w:eastAsia="en-US"/>
        </w:rPr>
      </w:pPr>
      <w:r>
        <w:rPr>
          <w:rFonts w:eastAsia="Calibri"/>
          <w:b/>
          <w:bCs/>
          <w:lang w:eastAsia="en-US"/>
        </w:rPr>
        <w:t>Оформление решений общего собрания</w:t>
      </w:r>
      <w:r w:rsidR="00F85E9C">
        <w:rPr>
          <w:rFonts w:eastAsia="Calibri"/>
          <w:b/>
          <w:bCs/>
          <w:lang w:eastAsia="en-US"/>
        </w:rPr>
        <w:t>:</w:t>
      </w:r>
    </w:p>
    <w:p w14:paraId="049C79CF" w14:textId="208A7325" w:rsidR="00D7465B" w:rsidRDefault="00F85E9C" w:rsidP="00A27F8B">
      <w:pPr>
        <w:pStyle w:val="a3"/>
        <w:numPr>
          <w:ilvl w:val="2"/>
          <w:numId w:val="7"/>
        </w:numPr>
        <w:ind w:left="0" w:firstLine="0"/>
        <w:jc w:val="both"/>
        <w:rPr>
          <w:rFonts w:eastAsia="Calibri"/>
          <w:lang w:eastAsia="en-US"/>
        </w:rPr>
      </w:pPr>
      <w:r>
        <w:rPr>
          <w:rFonts w:eastAsia="Calibri"/>
          <w:lang w:eastAsia="en-US"/>
        </w:rPr>
        <w:t>п</w:t>
      </w:r>
      <w:r w:rsidR="00D7465B">
        <w:rPr>
          <w:rFonts w:eastAsia="Calibri"/>
          <w:lang w:eastAsia="en-US"/>
        </w:rPr>
        <w:t>о итогам голосования составляется Протокол Общего собрания</w:t>
      </w:r>
      <w:r>
        <w:rPr>
          <w:rFonts w:eastAsia="Calibri"/>
          <w:lang w:eastAsia="en-US"/>
        </w:rPr>
        <w:t>,</w:t>
      </w:r>
      <w:r w:rsidR="00D7465B">
        <w:rPr>
          <w:rFonts w:eastAsia="Calibri"/>
          <w:lang w:eastAsia="en-US"/>
        </w:rPr>
        <w:t xml:space="preserve"> подписывается Председателем собрания и секретарем собрания при проведении очного голосования</w:t>
      </w:r>
      <w:r>
        <w:rPr>
          <w:rFonts w:eastAsia="Calibri"/>
          <w:lang w:eastAsia="en-US"/>
        </w:rPr>
        <w:t>.</w:t>
      </w:r>
      <w:r w:rsidR="00D7465B">
        <w:rPr>
          <w:rFonts w:eastAsia="Calibri"/>
          <w:lang w:eastAsia="en-US"/>
        </w:rPr>
        <w:t xml:space="preserve"> </w:t>
      </w:r>
      <w:r>
        <w:rPr>
          <w:rFonts w:eastAsia="Calibri"/>
          <w:lang w:eastAsia="en-US"/>
        </w:rPr>
        <w:t>П</w:t>
      </w:r>
      <w:r w:rsidR="00D7465B">
        <w:rPr>
          <w:rFonts w:eastAsia="Calibri"/>
          <w:lang w:eastAsia="en-US"/>
        </w:rPr>
        <w:t>ри проведении заочного и очно-заочного голосования</w:t>
      </w:r>
      <w:r>
        <w:rPr>
          <w:rFonts w:eastAsia="Calibri"/>
          <w:lang w:eastAsia="en-US"/>
        </w:rPr>
        <w:t>,</w:t>
      </w:r>
      <w:r w:rsidR="00D7465B">
        <w:rPr>
          <w:rFonts w:eastAsia="Calibri"/>
          <w:lang w:eastAsia="en-US"/>
        </w:rPr>
        <w:t xml:space="preserve"> Протокол подписывает счетная комиссия в лице членов Правления Товарищества</w:t>
      </w:r>
      <w:r>
        <w:rPr>
          <w:rFonts w:eastAsia="Calibri"/>
          <w:lang w:eastAsia="en-US"/>
        </w:rPr>
        <w:t>;</w:t>
      </w:r>
    </w:p>
    <w:p w14:paraId="01F9BFBD" w14:textId="6F02F3BD" w:rsidR="00D7465B" w:rsidRDefault="00F85E9C" w:rsidP="00A27F8B">
      <w:pPr>
        <w:pStyle w:val="a3"/>
        <w:numPr>
          <w:ilvl w:val="2"/>
          <w:numId w:val="7"/>
        </w:numPr>
        <w:ind w:left="0" w:firstLine="0"/>
        <w:jc w:val="both"/>
        <w:rPr>
          <w:rFonts w:eastAsia="Calibri"/>
          <w:lang w:eastAsia="en-US"/>
        </w:rPr>
      </w:pPr>
      <w:r>
        <w:rPr>
          <w:rFonts w:eastAsia="Calibri"/>
          <w:lang w:eastAsia="en-US"/>
        </w:rPr>
        <w:t>в</w:t>
      </w:r>
      <w:r w:rsidR="00D7465B">
        <w:rPr>
          <w:rFonts w:eastAsia="Calibri"/>
          <w:lang w:eastAsia="en-US"/>
        </w:rPr>
        <w:t xml:space="preserve"> протоколе в обязательном порядке указываются дата и место проведения собрания (при проведении очного голосования)</w:t>
      </w:r>
      <w:r>
        <w:rPr>
          <w:rFonts w:eastAsia="Calibri"/>
          <w:lang w:eastAsia="en-US"/>
        </w:rPr>
        <w:t>.</w:t>
      </w:r>
      <w:r w:rsidR="00D7465B">
        <w:rPr>
          <w:rFonts w:eastAsia="Calibri"/>
          <w:lang w:eastAsia="en-US"/>
        </w:rPr>
        <w:t xml:space="preserve"> </w:t>
      </w:r>
      <w:r>
        <w:rPr>
          <w:rFonts w:eastAsia="Calibri"/>
          <w:lang w:eastAsia="en-US"/>
        </w:rPr>
        <w:t>П</w:t>
      </w:r>
      <w:r w:rsidR="00D7465B">
        <w:rPr>
          <w:rFonts w:eastAsia="Calibri"/>
          <w:lang w:eastAsia="en-US"/>
        </w:rPr>
        <w:t>ри проведении заочного голосования указывается период голосования</w:t>
      </w:r>
      <w:r>
        <w:rPr>
          <w:rFonts w:eastAsia="Calibri"/>
          <w:lang w:eastAsia="en-US"/>
        </w:rPr>
        <w:t>.</w:t>
      </w:r>
      <w:r w:rsidR="00D7465B">
        <w:rPr>
          <w:rFonts w:eastAsia="Calibri"/>
          <w:lang w:eastAsia="en-US"/>
        </w:rPr>
        <w:t xml:space="preserve"> </w:t>
      </w:r>
      <w:r>
        <w:rPr>
          <w:rFonts w:eastAsia="Calibri"/>
          <w:lang w:eastAsia="en-US"/>
        </w:rPr>
        <w:t>П</w:t>
      </w:r>
      <w:r w:rsidR="00D7465B">
        <w:rPr>
          <w:rFonts w:eastAsia="Calibri"/>
          <w:lang w:eastAsia="en-US"/>
        </w:rPr>
        <w:t>ри проведении очно-заочного голосования указывается период голосования, дата и место проведения очной части, а также в Протоколе Общего собрания в любой форме указывается повестка дня и кворум</w:t>
      </w:r>
      <w:r>
        <w:rPr>
          <w:rFonts w:eastAsia="Calibri"/>
          <w:lang w:eastAsia="en-US"/>
        </w:rPr>
        <w:t>;</w:t>
      </w:r>
    </w:p>
    <w:p w14:paraId="653D585A" w14:textId="0A1D0E31" w:rsidR="00D7465B" w:rsidRDefault="00F85E9C" w:rsidP="00A27F8B">
      <w:pPr>
        <w:pStyle w:val="a3"/>
        <w:numPr>
          <w:ilvl w:val="2"/>
          <w:numId w:val="7"/>
        </w:numPr>
        <w:ind w:left="0" w:firstLine="0"/>
        <w:jc w:val="both"/>
        <w:rPr>
          <w:rFonts w:eastAsia="Calibri"/>
          <w:lang w:eastAsia="en-US"/>
        </w:rPr>
      </w:pPr>
      <w:r>
        <w:rPr>
          <w:rFonts w:eastAsia="Calibri"/>
          <w:lang w:eastAsia="en-US"/>
        </w:rPr>
        <w:t>п</w:t>
      </w:r>
      <w:r w:rsidR="00D7465B">
        <w:rPr>
          <w:rFonts w:eastAsia="Calibri"/>
          <w:lang w:eastAsia="en-US"/>
        </w:rPr>
        <w:t xml:space="preserve">осле оформления Протокола общего собрания, бюллетени голосования опечатываются и передаются в Правление </w:t>
      </w:r>
      <w:r>
        <w:rPr>
          <w:rFonts w:eastAsia="Calibri"/>
          <w:lang w:eastAsia="en-US"/>
        </w:rPr>
        <w:t>Т</w:t>
      </w:r>
      <w:r w:rsidR="00D7465B">
        <w:rPr>
          <w:rFonts w:eastAsia="Calibri"/>
          <w:lang w:eastAsia="en-US"/>
        </w:rPr>
        <w:t>оварищества на хранение</w:t>
      </w:r>
      <w:r>
        <w:rPr>
          <w:rFonts w:eastAsia="Calibri"/>
          <w:lang w:eastAsia="en-US"/>
        </w:rPr>
        <w:t>;</w:t>
      </w:r>
    </w:p>
    <w:p w14:paraId="7D73525B" w14:textId="7096FB38" w:rsidR="00D7465B" w:rsidRDefault="00F85E9C" w:rsidP="00A27F8B">
      <w:pPr>
        <w:pStyle w:val="a3"/>
        <w:numPr>
          <w:ilvl w:val="2"/>
          <w:numId w:val="7"/>
        </w:numPr>
        <w:ind w:left="0" w:firstLine="0"/>
        <w:jc w:val="both"/>
        <w:rPr>
          <w:rFonts w:eastAsia="Calibri"/>
          <w:lang w:eastAsia="en-US"/>
        </w:rPr>
      </w:pPr>
      <w:r>
        <w:rPr>
          <w:rFonts w:eastAsia="Calibri"/>
          <w:lang w:eastAsia="en-US"/>
        </w:rPr>
        <w:t>п</w:t>
      </w:r>
      <w:r w:rsidR="00D7465B">
        <w:rPr>
          <w:rFonts w:eastAsia="Calibri"/>
          <w:lang w:eastAsia="en-US"/>
        </w:rPr>
        <w:t xml:space="preserve">ротокол Общего собрания является документом, свидетельствующим о принятии решений общим собранием членов </w:t>
      </w:r>
      <w:r>
        <w:rPr>
          <w:rFonts w:eastAsia="Calibri"/>
          <w:lang w:eastAsia="en-US"/>
        </w:rPr>
        <w:t>Т</w:t>
      </w:r>
      <w:r w:rsidR="00D7465B">
        <w:rPr>
          <w:rFonts w:eastAsia="Calibri"/>
          <w:lang w:eastAsia="en-US"/>
        </w:rPr>
        <w:t>оварищества по вопросам, вынесенным на голосование</w:t>
      </w:r>
      <w:r>
        <w:rPr>
          <w:rFonts w:eastAsia="Calibri"/>
          <w:lang w:eastAsia="en-US"/>
        </w:rPr>
        <w:t>;</w:t>
      </w:r>
    </w:p>
    <w:p w14:paraId="4C2B5FD9" w14:textId="0362F109" w:rsidR="00D7465B" w:rsidRDefault="00F85E9C" w:rsidP="00A27F8B">
      <w:pPr>
        <w:pStyle w:val="a3"/>
        <w:numPr>
          <w:ilvl w:val="2"/>
          <w:numId w:val="7"/>
        </w:numPr>
        <w:ind w:left="0" w:firstLine="0"/>
        <w:jc w:val="both"/>
        <w:rPr>
          <w:rFonts w:eastAsia="Calibri"/>
          <w:lang w:eastAsia="en-US"/>
        </w:rPr>
      </w:pPr>
      <w:r>
        <w:rPr>
          <w:rFonts w:eastAsia="Calibri"/>
          <w:lang w:eastAsia="en-US"/>
        </w:rPr>
        <w:t>р</w:t>
      </w:r>
      <w:r w:rsidR="00D7465B">
        <w:rPr>
          <w:rFonts w:eastAsia="Calibri"/>
          <w:lang w:eastAsia="en-US"/>
        </w:rPr>
        <w:t xml:space="preserve">ешения общего собрания членов </w:t>
      </w:r>
      <w:r>
        <w:rPr>
          <w:rFonts w:eastAsia="Calibri"/>
          <w:lang w:eastAsia="en-US"/>
        </w:rPr>
        <w:t>Т</w:t>
      </w:r>
      <w:r w:rsidR="00D7465B">
        <w:rPr>
          <w:rFonts w:eastAsia="Calibri"/>
          <w:lang w:eastAsia="en-US"/>
        </w:rPr>
        <w:t>оварищества доводятся до сведения его членов не позднее десяти дней</w:t>
      </w:r>
      <w:r w:rsidR="00D7465B">
        <w:rPr>
          <w:rFonts w:eastAsia="Calibri"/>
          <w:color w:val="FF0000"/>
          <w:lang w:eastAsia="en-US"/>
        </w:rPr>
        <w:t xml:space="preserve"> </w:t>
      </w:r>
      <w:r w:rsidR="00D7465B">
        <w:rPr>
          <w:rFonts w:eastAsia="Calibri"/>
          <w:lang w:eastAsia="en-US"/>
        </w:rPr>
        <w:t>после даты принятия указанных решений путем опубликования на официальном сайте Товарищества, либо на информационном стенде Товарищества, либо в чате - электронный информационный ресурс, утвержденный Общим собранием членов Товарищества</w:t>
      </w:r>
      <w:r>
        <w:rPr>
          <w:rFonts w:eastAsia="Calibri"/>
          <w:lang w:eastAsia="en-US"/>
        </w:rPr>
        <w:t>;</w:t>
      </w:r>
    </w:p>
    <w:p w14:paraId="3708EC29" w14:textId="223BCCAA" w:rsidR="00D7465B" w:rsidRDefault="00F85E9C" w:rsidP="00A27F8B">
      <w:pPr>
        <w:pStyle w:val="a3"/>
        <w:numPr>
          <w:ilvl w:val="2"/>
          <w:numId w:val="7"/>
        </w:numPr>
        <w:ind w:left="0" w:firstLine="0"/>
        <w:jc w:val="both"/>
        <w:rPr>
          <w:rFonts w:eastAsia="Calibri"/>
          <w:lang w:eastAsia="en-US"/>
        </w:rPr>
      </w:pPr>
      <w:r>
        <w:rPr>
          <w:rFonts w:eastAsia="Calibri"/>
          <w:lang w:eastAsia="en-US"/>
        </w:rPr>
        <w:t>р</w:t>
      </w:r>
      <w:r w:rsidR="00D7465B">
        <w:rPr>
          <w:rFonts w:eastAsia="Calibri"/>
          <w:lang w:eastAsia="en-US"/>
        </w:rPr>
        <w:t xml:space="preserve">ешение общего собрания является обязательным для всех членов </w:t>
      </w:r>
      <w:r>
        <w:rPr>
          <w:rFonts w:eastAsia="Calibri"/>
          <w:lang w:eastAsia="en-US"/>
        </w:rPr>
        <w:t>Т</w:t>
      </w:r>
      <w:r w:rsidR="00D7465B">
        <w:rPr>
          <w:rFonts w:eastAsia="Calibri"/>
          <w:lang w:eastAsia="en-US"/>
        </w:rPr>
        <w:t>оварищества, в том числе для тех садоводов, которые независимо от причин, не приняли участия в голосовании</w:t>
      </w:r>
      <w:r>
        <w:rPr>
          <w:rFonts w:eastAsia="Calibri"/>
          <w:lang w:eastAsia="en-US"/>
        </w:rPr>
        <w:t>.</w:t>
      </w:r>
    </w:p>
    <w:p w14:paraId="243FA19E" w14:textId="46F9CE92" w:rsidR="00D7465B" w:rsidRDefault="00D7465B" w:rsidP="00A27F8B">
      <w:pPr>
        <w:pStyle w:val="a3"/>
        <w:numPr>
          <w:ilvl w:val="1"/>
          <w:numId w:val="7"/>
        </w:numPr>
        <w:ind w:left="0" w:firstLine="0"/>
        <w:jc w:val="both"/>
        <w:rPr>
          <w:rFonts w:eastAsia="Calibri"/>
          <w:lang w:eastAsia="en-US"/>
        </w:rPr>
      </w:pPr>
      <w:r>
        <w:rPr>
          <w:rFonts w:eastAsia="Calibri"/>
          <w:lang w:eastAsia="en-US"/>
        </w:rPr>
        <w:t xml:space="preserve">Результаты очно-заочного голосования при принятии решений общим собранием членов </w:t>
      </w:r>
      <w:r w:rsidR="00F85E9C">
        <w:rPr>
          <w:rFonts w:eastAsia="Calibri"/>
          <w:lang w:eastAsia="en-US"/>
        </w:rPr>
        <w:t>Т</w:t>
      </w:r>
      <w:r>
        <w:rPr>
          <w:rFonts w:eastAsia="Calibri"/>
          <w:lang w:eastAsia="en-US"/>
        </w:rPr>
        <w:t>оварищества определяются совокупностью:</w:t>
      </w:r>
    </w:p>
    <w:p w14:paraId="3827E06C" w14:textId="79922309" w:rsidR="00D7465B" w:rsidRDefault="00D7465B" w:rsidP="00A27F8B">
      <w:pPr>
        <w:pStyle w:val="a3"/>
        <w:numPr>
          <w:ilvl w:val="2"/>
          <w:numId w:val="7"/>
        </w:numPr>
        <w:ind w:left="0" w:firstLine="0"/>
        <w:jc w:val="both"/>
        <w:rPr>
          <w:rFonts w:eastAsia="Calibri"/>
          <w:lang w:eastAsia="en-US"/>
        </w:rPr>
      </w:pPr>
      <w:r>
        <w:rPr>
          <w:rFonts w:eastAsia="Calibri"/>
          <w:lang w:eastAsia="en-US"/>
        </w:rPr>
        <w:t xml:space="preserve">результатов голосования при очном обсуждении вопросов повестки общего собрания членов </w:t>
      </w:r>
      <w:r w:rsidR="00F85E9C">
        <w:rPr>
          <w:rFonts w:eastAsia="Calibri"/>
          <w:lang w:eastAsia="en-US"/>
        </w:rPr>
        <w:t>Т</w:t>
      </w:r>
      <w:r>
        <w:rPr>
          <w:rFonts w:eastAsia="Calibri"/>
          <w:lang w:eastAsia="en-US"/>
        </w:rPr>
        <w:t>оварищества;</w:t>
      </w:r>
    </w:p>
    <w:p w14:paraId="6CD967A6" w14:textId="21962EA9" w:rsidR="00D7465B" w:rsidRDefault="00D7465B" w:rsidP="00A27F8B">
      <w:pPr>
        <w:pStyle w:val="a3"/>
        <w:numPr>
          <w:ilvl w:val="2"/>
          <w:numId w:val="7"/>
        </w:numPr>
        <w:ind w:left="0" w:firstLine="0"/>
        <w:jc w:val="both"/>
        <w:rPr>
          <w:rFonts w:eastAsia="Calibri"/>
          <w:lang w:eastAsia="en-US"/>
        </w:rPr>
      </w:pPr>
      <w:r>
        <w:rPr>
          <w:rFonts w:eastAsia="Calibri"/>
          <w:lang w:eastAsia="en-US"/>
        </w:rPr>
        <w:t xml:space="preserve">результатов голосования членов </w:t>
      </w:r>
      <w:r w:rsidR="00F85E9C">
        <w:rPr>
          <w:rFonts w:eastAsia="Calibri"/>
          <w:lang w:eastAsia="en-US"/>
        </w:rPr>
        <w:t>Т</w:t>
      </w:r>
      <w:r>
        <w:rPr>
          <w:rFonts w:eastAsia="Calibri"/>
          <w:lang w:eastAsia="en-US"/>
        </w:rPr>
        <w:t xml:space="preserve">оварищества, направивших до проведения общего собрания членов </w:t>
      </w:r>
      <w:r w:rsidR="00F85E9C">
        <w:rPr>
          <w:rFonts w:eastAsia="Calibri"/>
          <w:lang w:eastAsia="en-US"/>
        </w:rPr>
        <w:t>Т</w:t>
      </w:r>
      <w:r>
        <w:rPr>
          <w:rFonts w:eastAsia="Calibri"/>
          <w:lang w:eastAsia="en-US"/>
        </w:rPr>
        <w:t xml:space="preserve">оварищества свои решения в письменной форме по вопросам повестки Общего собрания членов </w:t>
      </w:r>
      <w:r w:rsidR="00F85E9C">
        <w:rPr>
          <w:rFonts w:eastAsia="Calibri"/>
          <w:lang w:eastAsia="en-US"/>
        </w:rPr>
        <w:t>Т</w:t>
      </w:r>
      <w:r>
        <w:rPr>
          <w:rFonts w:eastAsia="Calibri"/>
          <w:lang w:eastAsia="en-US"/>
        </w:rPr>
        <w:t>оварищества в его Правление</w:t>
      </w:r>
      <w:r w:rsidR="00F85E9C">
        <w:rPr>
          <w:rFonts w:eastAsia="Calibri"/>
          <w:lang w:eastAsia="en-US"/>
        </w:rPr>
        <w:t>;</w:t>
      </w:r>
    </w:p>
    <w:p w14:paraId="6B6A3207" w14:textId="31B37B4B" w:rsidR="00D7465B" w:rsidRDefault="00F85E9C" w:rsidP="00A27F8B">
      <w:pPr>
        <w:pStyle w:val="a3"/>
        <w:numPr>
          <w:ilvl w:val="1"/>
          <w:numId w:val="7"/>
        </w:numPr>
        <w:ind w:left="0" w:firstLine="0"/>
        <w:jc w:val="both"/>
      </w:pPr>
      <w:r>
        <w:t>о</w:t>
      </w:r>
      <w:r w:rsidR="00D7465B">
        <w:t>чное голосование с использованием информационно</w:t>
      </w:r>
      <w:r>
        <w:t>-</w:t>
      </w:r>
      <w:r w:rsidR="00D7465B">
        <w:t xml:space="preserve">технических средств, заочное голосование и очно-заочное голосование может быть проведено на официальном сайте Товарищества, либо с использованием единого портала государственных и муниципальных услуг, а также на иных цифровых платформах, предусматривающих онлайн голосование. Цифровую платформу для проведения голосования выбирают члены Правления Товарищества.  </w:t>
      </w:r>
    </w:p>
    <w:p w14:paraId="640E37F1" w14:textId="77777777" w:rsidR="00D7465B" w:rsidRDefault="00D7465B" w:rsidP="00A27F8B">
      <w:pPr>
        <w:pStyle w:val="a3"/>
        <w:numPr>
          <w:ilvl w:val="1"/>
          <w:numId w:val="7"/>
        </w:numPr>
        <w:ind w:left="0" w:firstLine="0"/>
        <w:jc w:val="both"/>
        <w:rPr>
          <w:b/>
          <w:bCs/>
        </w:rPr>
      </w:pPr>
      <w:r>
        <w:rPr>
          <w:b/>
          <w:bCs/>
        </w:rPr>
        <w:t>Голосование с использованием информационных систем (цифровых, электронных платформ):</w:t>
      </w:r>
    </w:p>
    <w:p w14:paraId="10850D11" w14:textId="63FD5C22" w:rsidR="00D7465B" w:rsidRDefault="003F2895" w:rsidP="00A27F8B">
      <w:pPr>
        <w:pStyle w:val="a3"/>
        <w:numPr>
          <w:ilvl w:val="2"/>
          <w:numId w:val="7"/>
        </w:numPr>
        <w:ind w:left="0" w:firstLine="0"/>
        <w:jc w:val="both"/>
      </w:pPr>
      <w:r>
        <w:t>п</w:t>
      </w:r>
      <w:r w:rsidR="00D7465B">
        <w:t>ри использовании информационных систем (цифровых, электронных платформ) для голосования, каждый садовод (собственник земельного участка</w:t>
      </w:r>
      <w:r>
        <w:t>,</w:t>
      </w:r>
      <w:r w:rsidR="00D7465B">
        <w:t xml:space="preserve"> расположенного в границах Товарищества) имеет в сети «Интернет» личный кабинет садовода</w:t>
      </w:r>
      <w:r>
        <w:t>.</w:t>
      </w:r>
      <w:r w:rsidR="00D7465B">
        <w:t xml:space="preserve"> </w:t>
      </w:r>
      <w:r>
        <w:t>В</w:t>
      </w:r>
      <w:r w:rsidR="00D7465B">
        <w:t xml:space="preserve"> период проведения/открытия голосования в личном кабинете появляется ссылка на бюллетень с вопросами </w:t>
      </w:r>
      <w:r>
        <w:t>п</w:t>
      </w:r>
      <w:r w:rsidR="00D7465B">
        <w:t>овестки дня</w:t>
      </w:r>
      <w:r>
        <w:t>;</w:t>
      </w:r>
    </w:p>
    <w:p w14:paraId="5B5309F5" w14:textId="0000789A" w:rsidR="00D7465B" w:rsidRDefault="003F2895" w:rsidP="00A27F8B">
      <w:pPr>
        <w:pStyle w:val="a3"/>
        <w:numPr>
          <w:ilvl w:val="2"/>
          <w:numId w:val="7"/>
        </w:numPr>
        <w:ind w:left="0" w:firstLine="0"/>
        <w:jc w:val="both"/>
      </w:pPr>
      <w:r>
        <w:lastRenderedPageBreak/>
        <w:t>в</w:t>
      </w:r>
      <w:r w:rsidR="00D7465B">
        <w:t xml:space="preserve"> соответствии с Федеральным законом № 217</w:t>
      </w:r>
      <w:r>
        <w:t>,</w:t>
      </w:r>
      <w:r w:rsidR="00D7465B">
        <w:t xml:space="preserve"> бюллетень для членов Товарищества и граждан, ведущих садоводство в индивидуальном порядке, может отличаться согласно вопросам Повестки дня, поставленным на обсуждение</w:t>
      </w:r>
      <w:r>
        <w:t>;</w:t>
      </w:r>
    </w:p>
    <w:p w14:paraId="1BB1F278" w14:textId="2D988BE5" w:rsidR="00D7465B" w:rsidRDefault="003F2895" w:rsidP="00A27F8B">
      <w:pPr>
        <w:pStyle w:val="a3"/>
        <w:numPr>
          <w:ilvl w:val="2"/>
          <w:numId w:val="7"/>
        </w:numPr>
        <w:ind w:left="0" w:firstLine="0"/>
        <w:jc w:val="both"/>
      </w:pPr>
      <w:r>
        <w:t>с</w:t>
      </w:r>
      <w:r w:rsidR="00D7465B">
        <w:t>адовод осуществляет вход в свой личный кабинет</w:t>
      </w:r>
      <w:r>
        <w:t>,</w:t>
      </w:r>
      <w:r w:rsidR="00D7465B">
        <w:t xml:space="preserve"> заполняя соответствующие поля: логин и пароль. В случае отсутствия пароля, садоводу необходимо указать свой номер телефона, на который поступит уведомление в виде смс</w:t>
      </w:r>
      <w:r>
        <w:t>-</w:t>
      </w:r>
      <w:r w:rsidR="00D7465B">
        <w:t>сообщения с кодом, после чего данный код необходимо ввести и установить свой индивидуальный пароль для входа в личный кабинет</w:t>
      </w:r>
      <w:r>
        <w:t>;</w:t>
      </w:r>
      <w:r w:rsidR="00D7465B">
        <w:t xml:space="preserve"> </w:t>
      </w:r>
    </w:p>
    <w:p w14:paraId="14AF9FBE" w14:textId="3E2FE7A5" w:rsidR="00D7465B" w:rsidRDefault="003F2895" w:rsidP="00A27F8B">
      <w:pPr>
        <w:pStyle w:val="a3"/>
        <w:numPr>
          <w:ilvl w:val="2"/>
          <w:numId w:val="7"/>
        </w:numPr>
        <w:ind w:left="0" w:firstLine="0"/>
        <w:jc w:val="both"/>
      </w:pPr>
      <w:r>
        <w:t>н</w:t>
      </w:r>
      <w:r w:rsidR="00D7465B">
        <w:t>омер телефона садовода должен соответствовать номеру телефона, который содержится в Реестре садоводов, в случае несоответствия</w:t>
      </w:r>
      <w:r>
        <w:t>,</w:t>
      </w:r>
      <w:r w:rsidR="00D7465B">
        <w:t xml:space="preserve"> вход в личный кабинет невозможно будет осуществить. В случае изменения номера телефона</w:t>
      </w:r>
      <w:r>
        <w:t>,</w:t>
      </w:r>
      <w:r w:rsidR="00D7465B">
        <w:t xml:space="preserve"> необходимо связаться с Правлением Товарищества для внесения изменений актуальных данных в Реестр садоводов</w:t>
      </w:r>
      <w:r>
        <w:t>;</w:t>
      </w:r>
      <w:r w:rsidR="00D7465B">
        <w:t xml:space="preserve"> </w:t>
      </w:r>
    </w:p>
    <w:p w14:paraId="308FEDB4" w14:textId="3D62DD23" w:rsidR="00D7465B" w:rsidRDefault="003F2895" w:rsidP="00A27F8B">
      <w:pPr>
        <w:pStyle w:val="a3"/>
        <w:numPr>
          <w:ilvl w:val="2"/>
          <w:numId w:val="7"/>
        </w:numPr>
        <w:ind w:left="0" w:firstLine="0"/>
        <w:jc w:val="both"/>
      </w:pPr>
      <w:r>
        <w:t>р</w:t>
      </w:r>
      <w:r w:rsidR="00D7465B">
        <w:t>езультаты голосования поступают администратору (модератору сайта), назначается Правлением Товарищества, который после окончания голосовании показывает истоки (результаты голосования, протокол, бюллетени) членам Правления</w:t>
      </w:r>
      <w:r>
        <w:t>;</w:t>
      </w:r>
    </w:p>
    <w:p w14:paraId="1C9ED647" w14:textId="2808F03F" w:rsidR="00D7465B" w:rsidRDefault="003F2895" w:rsidP="00A27F8B">
      <w:pPr>
        <w:pStyle w:val="a3"/>
        <w:numPr>
          <w:ilvl w:val="2"/>
          <w:numId w:val="7"/>
        </w:numPr>
        <w:ind w:left="0" w:firstLine="0"/>
        <w:jc w:val="both"/>
      </w:pPr>
      <w:r>
        <w:t>п</w:t>
      </w:r>
      <w:r w:rsidR="00D7465B">
        <w:t>осле завершения голосования Протокол собрания с итогами голосования формируется автоматическим способом. Уполномоченное лицо (член Правления) распечатывает итоги голосования (Протокол Общего собрания), после чего Протокол подписывается всеми членами Правления Товарищества</w:t>
      </w:r>
      <w:r>
        <w:t>;</w:t>
      </w:r>
    </w:p>
    <w:p w14:paraId="148F2B00" w14:textId="14E0E35C" w:rsidR="00D7465B" w:rsidRDefault="003F2895" w:rsidP="00A27F8B">
      <w:pPr>
        <w:pStyle w:val="a3"/>
        <w:numPr>
          <w:ilvl w:val="2"/>
          <w:numId w:val="7"/>
        </w:numPr>
        <w:ind w:left="0" w:firstLine="0"/>
        <w:jc w:val="both"/>
      </w:pPr>
      <w:r>
        <w:t>п</w:t>
      </w:r>
      <w:r w:rsidR="00D7465B">
        <w:t>ри проведении очного голосования с применением электронных или иных технических средств, предусматривающего совместное дистанционное присутствие лиц, осуществляется видеозапись</w:t>
      </w:r>
      <w:r>
        <w:t>;</w:t>
      </w:r>
    </w:p>
    <w:p w14:paraId="5371643C" w14:textId="553205F9" w:rsidR="00D7465B" w:rsidRDefault="00D7465B" w:rsidP="00A27F8B">
      <w:pPr>
        <w:pStyle w:val="a3"/>
        <w:numPr>
          <w:ilvl w:val="2"/>
          <w:numId w:val="7"/>
        </w:numPr>
        <w:ind w:left="0" w:firstLine="0"/>
        <w:jc w:val="both"/>
      </w:pPr>
      <w:r>
        <w:t>В случае проведения очного голосования, предусматривающего совместное дистанционное участие</w:t>
      </w:r>
      <w:r w:rsidR="003F2895">
        <w:t>,</w:t>
      </w:r>
      <w:r>
        <w:t xml:space="preserve"> без определения места его проведения и возможности присутствия в таком месте в Протоколе Общего собрания членов Товарищества</w:t>
      </w:r>
      <w:r w:rsidR="003F2895">
        <w:t>,</w:t>
      </w:r>
      <w:r>
        <w:t xml:space="preserve"> место проведения такого собрания не указывается</w:t>
      </w:r>
      <w:r w:rsidR="003F2895">
        <w:t>;</w:t>
      </w:r>
    </w:p>
    <w:p w14:paraId="401F2558" w14:textId="7C7019AC" w:rsidR="00D7465B" w:rsidRDefault="003F2895" w:rsidP="00A27F8B">
      <w:pPr>
        <w:pStyle w:val="a3"/>
        <w:numPr>
          <w:ilvl w:val="2"/>
          <w:numId w:val="7"/>
        </w:numPr>
        <w:ind w:left="0" w:firstLine="0"/>
        <w:jc w:val="both"/>
      </w:pPr>
      <w:r>
        <w:t>в</w:t>
      </w:r>
      <w:r w:rsidR="00D7465B">
        <w:t xml:space="preserve">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 </w:t>
      </w:r>
    </w:p>
    <w:p w14:paraId="05E868C1" w14:textId="48605076" w:rsidR="00D7465B" w:rsidRDefault="00D7465B" w:rsidP="00A27F8B">
      <w:pPr>
        <w:pStyle w:val="a3"/>
        <w:numPr>
          <w:ilvl w:val="1"/>
          <w:numId w:val="7"/>
        </w:numPr>
        <w:ind w:left="0" w:firstLine="0"/>
        <w:jc w:val="both"/>
      </w:pPr>
      <w:r>
        <w:t xml:space="preserve">Голосование на Общем собрании членов </w:t>
      </w:r>
      <w:r w:rsidR="003F2895">
        <w:t>Т</w:t>
      </w:r>
      <w:r>
        <w:t>оварищества допускается путем передачи коротких текстовых сообщений с номера телефона садовода, указанного в Реестре членов</w:t>
      </w:r>
      <w:r w:rsidR="003F2895">
        <w:t>. О</w:t>
      </w:r>
      <w:r>
        <w:t>существляется без использования сайтов</w:t>
      </w:r>
      <w:r w:rsidR="003F2895">
        <w:t>,</w:t>
      </w:r>
      <w:r>
        <w:t xml:space="preserve"> либо информационной системы. В таких сообщениях должны содержаться:</w:t>
      </w:r>
    </w:p>
    <w:p w14:paraId="7DCA83E5" w14:textId="77777777" w:rsidR="003F2895" w:rsidRDefault="00D7465B" w:rsidP="00A27F8B">
      <w:pPr>
        <w:pStyle w:val="a3"/>
        <w:ind w:left="0"/>
        <w:jc w:val="both"/>
      </w:pPr>
      <w:r>
        <w:t>-</w:t>
      </w:r>
      <w:r w:rsidR="003F2895">
        <w:t xml:space="preserve"> </w:t>
      </w:r>
      <w:r>
        <w:t xml:space="preserve">наименование </w:t>
      </w:r>
      <w:r w:rsidR="003F2895">
        <w:t>Т</w:t>
      </w:r>
      <w:r>
        <w:t>оварищества, дата голосования;</w:t>
      </w:r>
    </w:p>
    <w:p w14:paraId="772F1CC0" w14:textId="792B7566" w:rsidR="00D7465B" w:rsidRDefault="003F2895" w:rsidP="00A27F8B">
      <w:pPr>
        <w:pStyle w:val="a3"/>
        <w:ind w:left="0"/>
        <w:jc w:val="both"/>
      </w:pPr>
      <w:r>
        <w:t xml:space="preserve">- </w:t>
      </w:r>
      <w:r w:rsidR="00D7465B">
        <w:t xml:space="preserve">номер (или иной идентификатор) вопроса в повестке общего собрания членов </w:t>
      </w:r>
      <w:r>
        <w:t>Т</w:t>
      </w:r>
      <w:r w:rsidR="00D7465B">
        <w:t>оварищества;</w:t>
      </w:r>
    </w:p>
    <w:p w14:paraId="656ED8C6" w14:textId="77777777" w:rsidR="00D7465B" w:rsidRDefault="00D7465B" w:rsidP="00A27F8B">
      <w:pPr>
        <w:pStyle w:val="a3"/>
        <w:ind w:left="0"/>
        <w:jc w:val="both"/>
      </w:pPr>
      <w:r>
        <w:t>- принятое решение по данному вопросу «ЗА», «ПРОТИВ», «ВОЗДЕРЖАЛСЯ».</w:t>
      </w:r>
    </w:p>
    <w:p w14:paraId="0DAA5CAC" w14:textId="77777777" w:rsidR="00025B71" w:rsidRDefault="00025B71" w:rsidP="00A27F8B">
      <w:pPr>
        <w:pStyle w:val="a3"/>
        <w:ind w:left="0"/>
        <w:jc w:val="both"/>
      </w:pPr>
    </w:p>
    <w:p w14:paraId="50C9C1F7" w14:textId="41DBB5BC" w:rsidR="00B15519" w:rsidRDefault="00B15519" w:rsidP="00A27F8B">
      <w:pPr>
        <w:pStyle w:val="a3"/>
        <w:numPr>
          <w:ilvl w:val="0"/>
          <w:numId w:val="1"/>
        </w:numPr>
        <w:shd w:val="clear" w:color="auto" w:fill="FFFFFF"/>
        <w:ind w:left="0" w:firstLine="0"/>
        <w:jc w:val="center"/>
        <w:rPr>
          <w:b/>
          <w:color w:val="000000"/>
        </w:rPr>
      </w:pPr>
      <w:r w:rsidRPr="00B15519">
        <w:rPr>
          <w:b/>
          <w:color w:val="000000"/>
        </w:rPr>
        <w:t xml:space="preserve">ИМУЩЕСТВО ОБЩЕГО </w:t>
      </w:r>
      <w:r w:rsidR="005B00E9">
        <w:rPr>
          <w:b/>
          <w:color w:val="000000"/>
        </w:rPr>
        <w:t>ПОЛЬЗОВАНИЯ</w:t>
      </w:r>
    </w:p>
    <w:p w14:paraId="24D7D3CD" w14:textId="77777777" w:rsidR="00EF3163" w:rsidRDefault="00EF3163" w:rsidP="00A27F8B">
      <w:pPr>
        <w:pStyle w:val="a3"/>
        <w:shd w:val="clear" w:color="auto" w:fill="FFFFFF"/>
        <w:ind w:left="0"/>
        <w:rPr>
          <w:b/>
          <w:color w:val="000000"/>
        </w:rPr>
      </w:pPr>
    </w:p>
    <w:p w14:paraId="43A02876" w14:textId="492E723B" w:rsidR="00B15519" w:rsidRPr="00761965" w:rsidRDefault="00B15519" w:rsidP="00A27F8B">
      <w:pPr>
        <w:pStyle w:val="a3"/>
        <w:numPr>
          <w:ilvl w:val="1"/>
          <w:numId w:val="1"/>
        </w:numPr>
        <w:shd w:val="clear" w:color="auto" w:fill="FFFFFF"/>
        <w:ind w:left="0" w:firstLine="0"/>
        <w:jc w:val="both"/>
        <w:rPr>
          <w:color w:val="000000"/>
        </w:rPr>
      </w:pPr>
      <w:r w:rsidRPr="00761965">
        <w:rPr>
          <w:color w:val="000000"/>
        </w:rPr>
        <w:t>В Товариществе имеется имущество общего пользования, созданное за счет ранее вносимых целевых и иных взносов, которое является собственностью Товарищества.</w:t>
      </w:r>
    </w:p>
    <w:p w14:paraId="723D14AD" w14:textId="6004A3EB" w:rsidR="00B15519" w:rsidRPr="00761965" w:rsidRDefault="00B15519" w:rsidP="00A27F8B">
      <w:pPr>
        <w:pStyle w:val="a3"/>
        <w:numPr>
          <w:ilvl w:val="1"/>
          <w:numId w:val="1"/>
        </w:numPr>
        <w:shd w:val="clear" w:color="auto" w:fill="FFFFFF"/>
        <w:ind w:left="0" w:firstLine="0"/>
        <w:jc w:val="both"/>
        <w:rPr>
          <w:color w:val="000000"/>
        </w:rPr>
      </w:pPr>
      <w:r w:rsidRPr="00761965">
        <w:rPr>
          <w:color w:val="000000"/>
        </w:rPr>
        <w:t xml:space="preserve">В </w:t>
      </w:r>
      <w:r w:rsidRPr="00761965">
        <w:rPr>
          <w:b/>
          <w:color w:val="000000"/>
        </w:rPr>
        <w:t>имущество общего пользования</w:t>
      </w:r>
      <w:r w:rsidRPr="00761965">
        <w:rPr>
          <w:color w:val="000000"/>
        </w:rPr>
        <w:t xml:space="preserve"> </w:t>
      </w:r>
      <w:r w:rsidR="005A3FD5">
        <w:rPr>
          <w:color w:val="000000"/>
        </w:rPr>
        <w:t>СНТ «</w:t>
      </w:r>
      <w:r w:rsidR="002168C7">
        <w:rPr>
          <w:color w:val="000000"/>
        </w:rPr>
        <w:t>Родник</w:t>
      </w:r>
      <w:r w:rsidR="005A3FD5">
        <w:rPr>
          <w:color w:val="000000"/>
        </w:rPr>
        <w:t xml:space="preserve">» </w:t>
      </w:r>
      <w:r w:rsidRPr="00761965">
        <w:rPr>
          <w:color w:val="000000"/>
        </w:rPr>
        <w:t>входят следующие объекты и сооружения:</w:t>
      </w:r>
    </w:p>
    <w:p w14:paraId="6BF8659D" w14:textId="653BC3BF" w:rsidR="001D3E1D" w:rsidRDefault="00E10344" w:rsidP="00A27F8B">
      <w:pPr>
        <w:pStyle w:val="a3"/>
        <w:shd w:val="clear" w:color="auto" w:fill="FFFFFF"/>
        <w:ind w:left="0"/>
        <w:jc w:val="both"/>
        <w:rPr>
          <w:color w:val="000000"/>
        </w:rPr>
      </w:pPr>
      <w:r w:rsidRPr="00E10344">
        <w:rPr>
          <w:color w:val="000000"/>
        </w:rPr>
        <w:t xml:space="preserve">земельные участки общего назначения </w:t>
      </w:r>
      <w:r w:rsidR="00B15519" w:rsidRPr="009D6D31">
        <w:rPr>
          <w:color w:val="000000"/>
        </w:rPr>
        <w:t>(внутренние дороги с твердым основанием, кюветы, хозяйственные дворы, тупики и пр.), информационные стенды, пожарные ящики, огнетушители</w:t>
      </w:r>
      <w:r w:rsidR="003070E9" w:rsidRPr="009D6D31">
        <w:rPr>
          <w:color w:val="000000"/>
        </w:rPr>
        <w:t>, линии электропередач, трансформаторная подстанция, столбы</w:t>
      </w:r>
      <w:r w:rsidR="00AA77D0">
        <w:rPr>
          <w:color w:val="000000"/>
        </w:rPr>
        <w:t xml:space="preserve"> и иное</w:t>
      </w:r>
      <w:r w:rsidR="00784BF8" w:rsidRPr="009D6D31">
        <w:rPr>
          <w:color w:val="000000"/>
        </w:rPr>
        <w:t xml:space="preserve">. </w:t>
      </w:r>
      <w:r>
        <w:rPr>
          <w:color w:val="000000"/>
        </w:rPr>
        <w:t>И</w:t>
      </w:r>
      <w:r w:rsidRPr="00E10344">
        <w:rPr>
          <w:color w:val="000000"/>
        </w:rPr>
        <w:t>мущество, созданное (создаваемое), приобретенное после дня вступления в силу Федерального закона</w:t>
      </w:r>
      <w:r>
        <w:rPr>
          <w:color w:val="000000"/>
        </w:rPr>
        <w:t xml:space="preserve"> № 217 </w:t>
      </w:r>
      <w:r w:rsidRPr="00E10344">
        <w:rPr>
          <w:color w:val="000000"/>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E10344">
        <w:t xml:space="preserve"> </w:t>
      </w:r>
      <w:r w:rsidRPr="00E10344">
        <w:rPr>
          <w:color w:val="000000"/>
        </w:rPr>
        <w:t xml:space="preserve">от 29.07.2017, принадлежит на праве общей долевой </w:t>
      </w:r>
      <w:r w:rsidRPr="00E10344">
        <w:rPr>
          <w:color w:val="000000"/>
        </w:rPr>
        <w:lastRenderedPageBreak/>
        <w:t>собственности лицам, являющимся собственниками земельных участков, расположенных в границах территории садоводства, пропорционально площади этих участков.</w:t>
      </w:r>
    </w:p>
    <w:p w14:paraId="3E1B77E6" w14:textId="28C4ADF8" w:rsidR="00E10344" w:rsidRDefault="00E10344" w:rsidP="00A27F8B">
      <w:pPr>
        <w:pStyle w:val="a3"/>
        <w:numPr>
          <w:ilvl w:val="1"/>
          <w:numId w:val="1"/>
        </w:numPr>
        <w:shd w:val="clear" w:color="auto" w:fill="FFFFFF"/>
        <w:ind w:left="0" w:firstLine="0"/>
        <w:jc w:val="both"/>
        <w:rPr>
          <w:color w:val="000000"/>
        </w:rPr>
      </w:pPr>
      <w:r w:rsidRPr="00E10344">
        <w:rPr>
          <w:color w:val="000000"/>
        </w:rPr>
        <w:t xml:space="preserve">Имущество общего пользования, расположенное в границах территории садоводства, может также принадлежать </w:t>
      </w:r>
      <w:r w:rsidR="003F2895">
        <w:rPr>
          <w:color w:val="000000"/>
        </w:rPr>
        <w:t>Т</w:t>
      </w:r>
      <w:r w:rsidRPr="00E10344">
        <w:rPr>
          <w:color w:val="000000"/>
        </w:rPr>
        <w:t>овариществу на праве собственности и ином праве, предусмотренном гражданским законодательством.</w:t>
      </w:r>
    </w:p>
    <w:p w14:paraId="736A7116" w14:textId="7D14279D" w:rsidR="0023488E" w:rsidRPr="0097427B" w:rsidRDefault="00305852" w:rsidP="00A27F8B">
      <w:pPr>
        <w:pStyle w:val="a3"/>
        <w:numPr>
          <w:ilvl w:val="1"/>
          <w:numId w:val="1"/>
        </w:numPr>
        <w:shd w:val="clear" w:color="auto" w:fill="FFFFFF"/>
        <w:ind w:left="0" w:firstLine="0"/>
        <w:jc w:val="both"/>
        <w:rPr>
          <w:color w:val="000000"/>
        </w:rPr>
      </w:pPr>
      <w:r w:rsidRPr="00784BF8">
        <w:rPr>
          <w:color w:val="000000"/>
        </w:rPr>
        <w:t>Имущество общего пользования может</w:t>
      </w:r>
      <w:r w:rsidRPr="0097427B">
        <w:rPr>
          <w:color w:val="000000"/>
        </w:rPr>
        <w:t xml:space="preserve"> быть передано третьим лицам по решению Общего собрания членов Товарищества</w:t>
      </w:r>
      <w:r w:rsidR="005B00E9" w:rsidRPr="0097427B">
        <w:rPr>
          <w:color w:val="000000"/>
        </w:rPr>
        <w:t xml:space="preserve">. Данное решение Общего собрания членов Товарищества принимается квалифицированным большинством </w:t>
      </w:r>
      <w:r w:rsidR="003F2895">
        <w:rPr>
          <w:color w:val="000000"/>
        </w:rPr>
        <w:t xml:space="preserve">- </w:t>
      </w:r>
      <w:r w:rsidR="005B00E9" w:rsidRPr="0097427B">
        <w:rPr>
          <w:color w:val="000000"/>
        </w:rPr>
        <w:t xml:space="preserve">не менее двух третей голосов от общего числа </w:t>
      </w:r>
      <w:r w:rsidR="004D275C">
        <w:rPr>
          <w:color w:val="000000"/>
        </w:rPr>
        <w:t>принявших участие</w:t>
      </w:r>
      <w:r w:rsidR="003F2895">
        <w:rPr>
          <w:color w:val="000000"/>
        </w:rPr>
        <w:t>,</w:t>
      </w:r>
      <w:r w:rsidR="005B00E9" w:rsidRPr="0097427B">
        <w:rPr>
          <w:color w:val="000000"/>
        </w:rPr>
        <w:t xml:space="preserve"> на общем собрании членов </w:t>
      </w:r>
      <w:r w:rsidR="000254A0">
        <w:rPr>
          <w:color w:val="000000"/>
        </w:rPr>
        <w:t>Т</w:t>
      </w:r>
      <w:r w:rsidR="005B00E9" w:rsidRPr="0097427B">
        <w:rPr>
          <w:color w:val="000000"/>
        </w:rPr>
        <w:t>оварищества.</w:t>
      </w:r>
      <w:r w:rsidR="001A019B" w:rsidRPr="0097427B">
        <w:rPr>
          <w:color w:val="000000"/>
        </w:rPr>
        <w:t xml:space="preserve"> </w:t>
      </w:r>
    </w:p>
    <w:p w14:paraId="362E5D7F" w14:textId="79EBEFA0" w:rsidR="0023488E" w:rsidRPr="0097427B" w:rsidRDefault="0023488E" w:rsidP="00A27F8B">
      <w:pPr>
        <w:pStyle w:val="a3"/>
        <w:numPr>
          <w:ilvl w:val="1"/>
          <w:numId w:val="1"/>
        </w:numPr>
        <w:shd w:val="clear" w:color="auto" w:fill="FFFFFF"/>
        <w:ind w:left="0" w:firstLine="0"/>
        <w:jc w:val="both"/>
      </w:pPr>
      <w:r w:rsidRPr="0097427B">
        <w:rPr>
          <w:color w:val="000000"/>
        </w:rPr>
        <w:t>Имущество общего пользования</w:t>
      </w:r>
      <w:r w:rsidR="003F2895">
        <w:rPr>
          <w:color w:val="000000"/>
        </w:rPr>
        <w:t xml:space="preserve"> </w:t>
      </w:r>
      <w:r w:rsidRPr="0097427B">
        <w:rPr>
          <w:color w:val="000000"/>
        </w:rPr>
        <w:t xml:space="preserve">может быть передано безвозмездно в государственную </w:t>
      </w:r>
      <w:r w:rsidRPr="0097427B">
        <w:t>и</w:t>
      </w:r>
      <w:r w:rsidR="008E1188" w:rsidRPr="0097427B">
        <w:t>ли</w:t>
      </w:r>
      <w:r w:rsidRPr="0097427B">
        <w:t xml:space="preserve"> муниципальную собственность</w:t>
      </w:r>
      <w:r w:rsidR="003F2895">
        <w:t>,</w:t>
      </w:r>
      <w:r w:rsidRPr="0097427B">
        <w:t xml:space="preserve"> на территории которых расположена территория садоводства, в случае одновременного соблюдения следующих условий:</w:t>
      </w:r>
    </w:p>
    <w:p w14:paraId="1DB32E3F" w14:textId="5938A850" w:rsidR="008E1188" w:rsidRPr="0097427B" w:rsidRDefault="006F54C5" w:rsidP="00A27F8B">
      <w:pPr>
        <w:pStyle w:val="a3"/>
        <w:numPr>
          <w:ilvl w:val="0"/>
          <w:numId w:val="6"/>
        </w:numPr>
        <w:shd w:val="clear" w:color="auto" w:fill="FFFFFF"/>
        <w:ind w:left="0" w:firstLine="0"/>
        <w:jc w:val="both"/>
        <w:rPr>
          <w:b/>
          <w:bCs/>
        </w:rPr>
      </w:pPr>
      <w:r>
        <w:t>р</w:t>
      </w:r>
      <w:r w:rsidR="0023488E" w:rsidRPr="0097427B">
        <w:t>ешение о передаче указанного имущества принято общим собранием членов Товарищества</w:t>
      </w:r>
      <w:r>
        <w:t>,</w:t>
      </w:r>
      <w:r w:rsidR="0023488E" w:rsidRPr="0097427B">
        <w:t xml:space="preserve"> при участии лиц, имеющих садовые земельные участки в границах садоводства без участия в </w:t>
      </w:r>
      <w:r w:rsidR="00761965" w:rsidRPr="0097427B">
        <w:t>Товариществе</w:t>
      </w:r>
      <w:r w:rsidRPr="006F54C5">
        <w:t>;</w:t>
      </w:r>
    </w:p>
    <w:p w14:paraId="595D61E6" w14:textId="44CE741C" w:rsidR="0023488E" w:rsidRPr="0097427B" w:rsidRDefault="006F54C5" w:rsidP="00A27F8B">
      <w:pPr>
        <w:pStyle w:val="a3"/>
        <w:numPr>
          <w:ilvl w:val="0"/>
          <w:numId w:val="6"/>
        </w:numPr>
        <w:shd w:val="clear" w:color="auto" w:fill="FFFFFF"/>
        <w:ind w:left="0" w:firstLine="0"/>
        <w:jc w:val="both"/>
      </w:pPr>
      <w:r>
        <w:t>в</w:t>
      </w:r>
      <w:r w:rsidR="0023488E" w:rsidRPr="0097427B">
        <w:t xml:space="preserve"> соответствии с федеральным законом</w:t>
      </w:r>
      <w:r>
        <w:t>,</w:t>
      </w:r>
      <w:r w:rsidR="0023488E" w:rsidRPr="0097427B">
        <w:t xml:space="preserve"> указанное имущество может находиться в государственной или муниципальной собственности</w:t>
      </w:r>
      <w:r>
        <w:t>;</w:t>
      </w:r>
    </w:p>
    <w:p w14:paraId="6B10B247" w14:textId="7DB623DA" w:rsidR="0023488E" w:rsidRDefault="006F54C5" w:rsidP="00A27F8B">
      <w:pPr>
        <w:pStyle w:val="a3"/>
        <w:numPr>
          <w:ilvl w:val="0"/>
          <w:numId w:val="6"/>
        </w:numPr>
        <w:shd w:val="clear" w:color="auto" w:fill="FFFFFF"/>
        <w:ind w:left="0" w:firstLine="0"/>
        <w:jc w:val="both"/>
        <w:rPr>
          <w:color w:val="000000"/>
        </w:rPr>
      </w:pPr>
      <w:r>
        <w:t>в</w:t>
      </w:r>
      <w:r w:rsidR="0023488E" w:rsidRPr="0097427B">
        <w:t xml:space="preserve"> случае, </w:t>
      </w:r>
      <w:r w:rsidR="0023488E" w:rsidRPr="0097427B">
        <w:rPr>
          <w:color w:val="000000"/>
        </w:rPr>
        <w:t>если указанное имущество</w:t>
      </w:r>
      <w:r w:rsidR="0023488E" w:rsidRPr="00761965">
        <w:rPr>
          <w:color w:val="000000"/>
        </w:rPr>
        <w:t xml:space="preserve">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 получено согласие таких лиц на осуществление указанной передачи.</w:t>
      </w:r>
    </w:p>
    <w:p w14:paraId="6D876F43" w14:textId="77777777" w:rsidR="00A53ED8" w:rsidRPr="00A53ED8" w:rsidRDefault="00A53ED8" w:rsidP="00A27F8B">
      <w:pPr>
        <w:pStyle w:val="a3"/>
        <w:numPr>
          <w:ilvl w:val="1"/>
          <w:numId w:val="1"/>
        </w:numPr>
        <w:ind w:left="0" w:firstLine="0"/>
        <w:jc w:val="both"/>
        <w:rPr>
          <w:color w:val="000000"/>
        </w:rPr>
      </w:pPr>
      <w:r w:rsidRPr="00A53ED8">
        <w:rPr>
          <w:color w:val="000000"/>
        </w:rPr>
        <w:t>При долевой собственности имущества общего пользования, данную долю собственник не имеет права использовать в личных целях, в ущерб другим собственникам, имеющим земельный участок на территории СНТ.  В целях предупреждения создания помех для использования имущества общего пользования (запорных устройств, пожарных выездов, системы видеонаблюдения, дорог, водонапорной башни, водонасосной станции, интернета, газопровода,  сете теплоцентрали и др.), запрещено присоединять данные участки земли к своим участкам, огораживать участок долевой собственности, устраивать  стоянки, ставить машины, строения, использовать как площадку под складирование, перекрывать коммуникации, затруднять доступ к обслуживанию коммуникаций и совершать другие действия в ущерб СНТ и другим собственника, имеющим земельный участок на территории СНТ.</w:t>
      </w:r>
    </w:p>
    <w:p w14:paraId="49CB47B3" w14:textId="77777777" w:rsidR="00BE12A9" w:rsidRDefault="00BE12A9" w:rsidP="00A27F8B">
      <w:pPr>
        <w:pStyle w:val="a3"/>
        <w:shd w:val="clear" w:color="auto" w:fill="FFFFFF"/>
        <w:ind w:left="0"/>
        <w:jc w:val="both"/>
        <w:rPr>
          <w:color w:val="000000"/>
        </w:rPr>
      </w:pPr>
    </w:p>
    <w:p w14:paraId="735FCDC8" w14:textId="77777777" w:rsidR="003D312D" w:rsidRPr="003D312D" w:rsidRDefault="003D312D" w:rsidP="00A27F8B">
      <w:pPr>
        <w:pStyle w:val="a3"/>
        <w:numPr>
          <w:ilvl w:val="0"/>
          <w:numId w:val="1"/>
        </w:numPr>
        <w:ind w:left="0" w:firstLine="0"/>
        <w:jc w:val="center"/>
        <w:rPr>
          <w:rFonts w:eastAsiaTheme="minorHAnsi"/>
          <w:b/>
          <w:lang w:eastAsia="en-US"/>
        </w:rPr>
      </w:pPr>
      <w:r w:rsidRPr="003D312D">
        <w:rPr>
          <w:b/>
        </w:rPr>
        <w:t>ВЕДЕНИЕ ДЕЛОПРОИЗВОДСТВА В ТОВАРИЩЕСТВЕ</w:t>
      </w:r>
    </w:p>
    <w:p w14:paraId="6FDAE8B9" w14:textId="77777777" w:rsidR="00E5625C" w:rsidRPr="004B7A6A" w:rsidRDefault="00E5625C" w:rsidP="00A27F8B">
      <w:pPr>
        <w:pStyle w:val="a3"/>
        <w:numPr>
          <w:ilvl w:val="1"/>
          <w:numId w:val="1"/>
        </w:numPr>
        <w:ind w:left="0" w:firstLine="0"/>
        <w:jc w:val="both"/>
        <w:rPr>
          <w:rFonts w:eastAsiaTheme="minorHAnsi"/>
          <w:b/>
          <w:lang w:eastAsia="en-US"/>
        </w:rPr>
      </w:pPr>
      <w:r w:rsidRPr="004B7A6A">
        <w:t>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14:paraId="3C1EF1FA" w14:textId="77777777" w:rsidR="00E5625C" w:rsidRPr="004B7A6A" w:rsidRDefault="00E5625C" w:rsidP="00A27F8B">
      <w:pPr>
        <w:pStyle w:val="a3"/>
        <w:numPr>
          <w:ilvl w:val="1"/>
          <w:numId w:val="1"/>
        </w:numPr>
        <w:ind w:left="0" w:firstLine="0"/>
        <w:jc w:val="both"/>
        <w:rPr>
          <w:rFonts w:eastAsiaTheme="minorHAnsi"/>
          <w:lang w:eastAsia="en-US"/>
        </w:rPr>
      </w:pPr>
      <w:r w:rsidRPr="004B7A6A">
        <w:t>Предоставление документов осуществляется в строгом соответствии с действующим законодательством Российской Федерации.</w:t>
      </w:r>
    </w:p>
    <w:p w14:paraId="0A35C589" w14:textId="77777777" w:rsidR="00E5625C" w:rsidRPr="00B92B7B" w:rsidRDefault="00E5625C" w:rsidP="00A27F8B">
      <w:pPr>
        <w:pStyle w:val="a3"/>
        <w:numPr>
          <w:ilvl w:val="1"/>
          <w:numId w:val="1"/>
        </w:numPr>
        <w:ind w:left="0" w:firstLine="0"/>
        <w:jc w:val="both"/>
        <w:rPr>
          <w:rFonts w:eastAsiaTheme="minorHAnsi"/>
          <w:lang w:eastAsia="en-US"/>
        </w:rPr>
      </w:pPr>
      <w:r>
        <w:rPr>
          <w:rFonts w:eastAsiaTheme="minorHAnsi"/>
          <w:lang w:eastAsia="en-US"/>
        </w:rPr>
        <w:t>Товарищество</w:t>
      </w:r>
      <w:r w:rsidRPr="00B92B7B">
        <w:rPr>
          <w:rFonts w:eastAsiaTheme="minorHAnsi"/>
          <w:lang w:eastAsia="en-US"/>
        </w:rPr>
        <w:t xml:space="preserve"> ведет бухгалтерский учет и предоставляет бухгалтерскую и статистическую отчетность органам статистики и налоговым органам в порядке, установленном Законодательством РФ.</w:t>
      </w:r>
    </w:p>
    <w:p w14:paraId="4BE7D7B5" w14:textId="5CFBFCFA" w:rsidR="00E5625C" w:rsidRPr="00B92B7B" w:rsidRDefault="00E5625C" w:rsidP="00A27F8B">
      <w:pPr>
        <w:pStyle w:val="a3"/>
        <w:ind w:left="0"/>
        <w:jc w:val="both"/>
        <w:rPr>
          <w:rFonts w:eastAsiaTheme="minorHAnsi"/>
          <w:lang w:eastAsia="en-US"/>
        </w:rPr>
      </w:pPr>
      <w:r w:rsidRPr="00B92B7B">
        <w:rPr>
          <w:rFonts w:eastAsiaTheme="minorHAnsi"/>
          <w:lang w:eastAsia="en-US"/>
        </w:rPr>
        <w:t>Книги, журналы, дела и др. документы бухгалтерского учёта ведутся бухгалтером Товарищества отдельно</w:t>
      </w:r>
      <w:r w:rsidR="004B7A6A">
        <w:rPr>
          <w:rFonts w:eastAsiaTheme="minorHAnsi"/>
          <w:lang w:eastAsia="en-US"/>
        </w:rPr>
        <w:t>,</w:t>
      </w:r>
      <w:r>
        <w:rPr>
          <w:rFonts w:eastAsiaTheme="minorHAnsi"/>
          <w:lang w:eastAsia="en-US"/>
        </w:rPr>
        <w:t xml:space="preserve"> </w:t>
      </w:r>
      <w:r w:rsidRPr="00B92B7B">
        <w:rPr>
          <w:rFonts w:eastAsiaTheme="minorHAnsi"/>
          <w:lang w:eastAsia="en-US"/>
        </w:rPr>
        <w:t>в соответствии с требованиями законодательства по бухгалтерскому учёту.</w:t>
      </w:r>
    </w:p>
    <w:p w14:paraId="184B2AC6" w14:textId="77777777"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Основу делопроизводства в Товариществе составляет упорядоченный приём, обработка, создание, выдача (пересылка) всех входящих и исходящих документов Товарищества, хранение архива.</w:t>
      </w:r>
    </w:p>
    <w:p w14:paraId="16B4B69D"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Все поступающие (входящие) и исходящие (внутренние) документы заносятся в соответствующие книги, журналы, дела в день поступления документа.</w:t>
      </w:r>
    </w:p>
    <w:p w14:paraId="2DCE5FDB" w14:textId="77777777" w:rsidR="00E5625C" w:rsidRPr="00B92B7B" w:rsidRDefault="00E5625C" w:rsidP="00A27F8B">
      <w:pPr>
        <w:pStyle w:val="a3"/>
        <w:numPr>
          <w:ilvl w:val="1"/>
          <w:numId w:val="1"/>
        </w:numPr>
        <w:ind w:left="0" w:firstLine="0"/>
        <w:jc w:val="both"/>
        <w:rPr>
          <w:rFonts w:eastAsiaTheme="minorHAnsi"/>
          <w:lang w:eastAsia="en-US"/>
        </w:rPr>
      </w:pPr>
      <w:r>
        <w:rPr>
          <w:rFonts w:eastAsiaTheme="minorHAnsi"/>
          <w:lang w:eastAsia="en-US"/>
        </w:rPr>
        <w:t>Товарищество</w:t>
      </w:r>
      <w:r w:rsidRPr="00B92B7B">
        <w:rPr>
          <w:rFonts w:eastAsiaTheme="minorHAnsi"/>
          <w:lang w:eastAsia="en-US"/>
        </w:rPr>
        <w:t xml:space="preserve"> в обязательном порядке ведёт и хранит следующие документы:</w:t>
      </w:r>
    </w:p>
    <w:p w14:paraId="03714E3A" w14:textId="77777777" w:rsidR="004B7A6A" w:rsidRDefault="00E5625C" w:rsidP="00A27F8B">
      <w:pPr>
        <w:pStyle w:val="a3"/>
        <w:ind w:left="0"/>
        <w:jc w:val="both"/>
        <w:rPr>
          <w:rFonts w:eastAsiaTheme="minorHAnsi"/>
          <w:lang w:eastAsia="en-US"/>
        </w:rPr>
      </w:pPr>
      <w:r w:rsidRPr="00B92B7B">
        <w:rPr>
          <w:rFonts w:eastAsiaTheme="minorHAnsi"/>
          <w:lang w:eastAsia="en-US"/>
        </w:rPr>
        <w:lastRenderedPageBreak/>
        <w:t>•</w:t>
      </w:r>
      <w:r w:rsidRPr="00B92B7B">
        <w:rPr>
          <w:rFonts w:eastAsiaTheme="minorHAnsi"/>
          <w:lang w:eastAsia="en-US"/>
        </w:rPr>
        <w:tab/>
        <w:t>учредительные документы Товарищества (Устав), а также изменения и дополнения, внесенные в настоящий Устав и зарегистрированные в установленном порядке;</w:t>
      </w:r>
    </w:p>
    <w:p w14:paraId="61401E96" w14:textId="42099709" w:rsidR="00E5625C" w:rsidRPr="004B7A6A" w:rsidRDefault="004B7A6A" w:rsidP="00A27F8B">
      <w:pPr>
        <w:contextualSpacing/>
        <w:jc w:val="both"/>
        <w:rPr>
          <w:rFonts w:eastAsiaTheme="minorHAnsi"/>
          <w:lang w:eastAsia="en-US"/>
        </w:rPr>
      </w:pPr>
      <w:r w:rsidRPr="00B92B7B">
        <w:rPr>
          <w:rFonts w:eastAsiaTheme="minorHAnsi"/>
          <w:lang w:eastAsia="en-US"/>
        </w:rPr>
        <w:t>•</w:t>
      </w:r>
      <w:r>
        <w:rPr>
          <w:rFonts w:eastAsiaTheme="minorHAnsi"/>
          <w:lang w:eastAsia="en-US"/>
        </w:rPr>
        <w:t xml:space="preserve"> </w:t>
      </w:r>
      <w:r w:rsidR="00E5625C" w:rsidRPr="004B7A6A">
        <w:rPr>
          <w:rFonts w:eastAsiaTheme="minorHAnsi"/>
          <w:lang w:eastAsia="en-US"/>
        </w:rPr>
        <w:t>протокол собрания учредителей Товарищества, содержащий решение о создании Товарищества, а также иные решения;</w:t>
      </w:r>
    </w:p>
    <w:p w14:paraId="73E24C03"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реестр членов Товарищества;</w:t>
      </w:r>
    </w:p>
    <w:p w14:paraId="4B8B0208"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правоустанавливающие документы;</w:t>
      </w:r>
    </w:p>
    <w:p w14:paraId="2ED9B8F6"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документы,</w:t>
      </w:r>
      <w:r w:rsidRPr="00B92B7B">
        <w:rPr>
          <w:rFonts w:eastAsiaTheme="minorHAnsi"/>
          <w:lang w:eastAsia="en-US"/>
        </w:rPr>
        <w:tab/>
        <w:t>подтверждающие</w:t>
      </w:r>
      <w:r w:rsidRPr="00B92B7B">
        <w:rPr>
          <w:rFonts w:eastAsiaTheme="minorHAnsi"/>
          <w:lang w:eastAsia="en-US"/>
        </w:rPr>
        <w:tab/>
        <w:t>государственную</w:t>
      </w:r>
      <w:r w:rsidRPr="00B92B7B">
        <w:rPr>
          <w:rFonts w:eastAsiaTheme="minorHAnsi"/>
          <w:lang w:eastAsia="en-US"/>
        </w:rPr>
        <w:tab/>
        <w:t>регистрацию Товарищества;</w:t>
      </w:r>
    </w:p>
    <w:p w14:paraId="719976DA"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документы, подтверждающие права Товарищества:</w:t>
      </w:r>
    </w:p>
    <w:p w14:paraId="490033D2" w14:textId="736A0052" w:rsidR="00E5625C" w:rsidRDefault="004B7A6A" w:rsidP="00A27F8B">
      <w:pPr>
        <w:pStyle w:val="a3"/>
        <w:ind w:left="0"/>
        <w:jc w:val="both"/>
        <w:rPr>
          <w:rFonts w:eastAsiaTheme="minorHAnsi"/>
          <w:lang w:eastAsia="en-US"/>
        </w:rPr>
      </w:pPr>
      <w:r>
        <w:rPr>
          <w:rFonts w:eastAsiaTheme="minorHAnsi"/>
          <w:lang w:eastAsia="en-US"/>
        </w:rPr>
        <w:t xml:space="preserve">- </w:t>
      </w:r>
      <w:r w:rsidR="00E5625C" w:rsidRPr="00B92B7B">
        <w:rPr>
          <w:rFonts w:eastAsiaTheme="minorHAnsi"/>
          <w:lang w:eastAsia="en-US"/>
        </w:rPr>
        <w:t>на земли общего назначения;</w:t>
      </w:r>
    </w:p>
    <w:p w14:paraId="4846B019" w14:textId="6EE2C4C0" w:rsidR="00E5625C" w:rsidRPr="00E5625C" w:rsidRDefault="004B7A6A" w:rsidP="00A27F8B">
      <w:pPr>
        <w:pStyle w:val="a3"/>
        <w:ind w:left="0"/>
        <w:jc w:val="both"/>
        <w:rPr>
          <w:rFonts w:eastAsiaTheme="minorHAnsi"/>
          <w:lang w:eastAsia="en-US"/>
        </w:rPr>
      </w:pPr>
      <w:r>
        <w:rPr>
          <w:rFonts w:eastAsiaTheme="minorHAnsi"/>
          <w:lang w:eastAsia="en-US"/>
        </w:rPr>
        <w:t xml:space="preserve">- </w:t>
      </w:r>
      <w:r w:rsidR="00E5625C" w:rsidRPr="00E5625C">
        <w:rPr>
          <w:rFonts w:eastAsiaTheme="minorHAnsi"/>
          <w:lang w:eastAsia="en-US"/>
        </w:rPr>
        <w:t>на имущество общего пользования, находящееся на его учёте;</w:t>
      </w:r>
    </w:p>
    <w:p w14:paraId="5ADE7D9B"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бухгалтерские и налоговые отчеты, банковск</w:t>
      </w:r>
      <w:r>
        <w:rPr>
          <w:rFonts w:eastAsiaTheme="minorHAnsi"/>
          <w:lang w:eastAsia="en-US"/>
        </w:rPr>
        <w:t>ая</w:t>
      </w:r>
      <w:r w:rsidRPr="00B92B7B">
        <w:rPr>
          <w:rFonts w:eastAsiaTheme="minorHAnsi"/>
          <w:lang w:eastAsia="en-US"/>
        </w:rPr>
        <w:t xml:space="preserve"> документаци</w:t>
      </w:r>
      <w:r>
        <w:rPr>
          <w:rFonts w:eastAsiaTheme="minorHAnsi"/>
          <w:lang w:eastAsia="en-US"/>
        </w:rPr>
        <w:t>я</w:t>
      </w:r>
      <w:r w:rsidRPr="00B92B7B">
        <w:rPr>
          <w:rFonts w:eastAsiaTheme="minorHAnsi"/>
          <w:lang w:eastAsia="en-US"/>
        </w:rPr>
        <w:t>;</w:t>
      </w:r>
    </w:p>
    <w:p w14:paraId="24858AF0"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протоколы общих собраний;</w:t>
      </w:r>
    </w:p>
    <w:p w14:paraId="322FD4AF"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протоколы заседаний Правления;</w:t>
      </w:r>
    </w:p>
    <w:p w14:paraId="6FFEF997"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протоколы Ревизионной комиссии;</w:t>
      </w:r>
    </w:p>
    <w:p w14:paraId="23BA02A7"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проект планировки и застройки территории</w:t>
      </w:r>
      <w:r>
        <w:rPr>
          <w:rFonts w:eastAsiaTheme="minorHAnsi"/>
          <w:lang w:eastAsia="en-US"/>
        </w:rPr>
        <w:t xml:space="preserve"> </w:t>
      </w:r>
      <w:r w:rsidRPr="00B92B7B">
        <w:rPr>
          <w:rFonts w:eastAsiaTheme="minorHAnsi"/>
          <w:lang w:eastAsia="en-US"/>
        </w:rPr>
        <w:t>с генеральным планом (при наличии);</w:t>
      </w:r>
    </w:p>
    <w:p w14:paraId="3204909E"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приказы и распоряжения;</w:t>
      </w:r>
    </w:p>
    <w:p w14:paraId="742CCFF7"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договор</w:t>
      </w:r>
      <w:r>
        <w:rPr>
          <w:rFonts w:eastAsiaTheme="minorHAnsi"/>
          <w:lang w:eastAsia="en-US"/>
        </w:rPr>
        <w:t>ы</w:t>
      </w:r>
      <w:r w:rsidRPr="00B92B7B">
        <w:rPr>
          <w:rFonts w:eastAsiaTheme="minorHAnsi"/>
          <w:lang w:eastAsia="en-US"/>
        </w:rPr>
        <w:t xml:space="preserve"> с организациями и трудовые соглашения;</w:t>
      </w:r>
    </w:p>
    <w:p w14:paraId="76333D60"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делов</w:t>
      </w:r>
      <w:r>
        <w:rPr>
          <w:rFonts w:eastAsiaTheme="minorHAnsi"/>
          <w:lang w:eastAsia="en-US"/>
        </w:rPr>
        <w:t>ая</w:t>
      </w:r>
      <w:r w:rsidRPr="00B92B7B">
        <w:rPr>
          <w:rFonts w:eastAsiaTheme="minorHAnsi"/>
          <w:lang w:eastAsia="en-US"/>
        </w:rPr>
        <w:t xml:space="preserve"> переписк</w:t>
      </w:r>
      <w:r>
        <w:rPr>
          <w:rFonts w:eastAsiaTheme="minorHAnsi"/>
          <w:lang w:eastAsia="en-US"/>
        </w:rPr>
        <w:t>а</w:t>
      </w:r>
      <w:r w:rsidRPr="00B92B7B">
        <w:rPr>
          <w:rFonts w:eastAsiaTheme="minorHAnsi"/>
          <w:lang w:eastAsia="en-US"/>
        </w:rPr>
        <w:t>;</w:t>
      </w:r>
    </w:p>
    <w:p w14:paraId="26C67573"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внутренние документы Товарищества;</w:t>
      </w:r>
    </w:p>
    <w:p w14:paraId="26949412"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заключения аудиторов, государственных и муниципальных органов финансового контроля;</w:t>
      </w:r>
    </w:p>
    <w:p w14:paraId="2D014178"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иные документы, предусмотренные Федеральными законами и иными правовыми актами Российской Федерации, настоящим Уставом, внутренними документами и решениями Правления Товарищества.</w:t>
      </w:r>
    </w:p>
    <w:p w14:paraId="243964A6" w14:textId="6108D215"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Протоколы Общих собраний Товарищества</w:t>
      </w:r>
      <w:r>
        <w:rPr>
          <w:rFonts w:eastAsiaTheme="minorHAnsi"/>
          <w:lang w:eastAsia="en-US"/>
        </w:rPr>
        <w:t xml:space="preserve"> </w:t>
      </w:r>
      <w:r w:rsidRPr="00B92B7B">
        <w:rPr>
          <w:rFonts w:eastAsiaTheme="minorHAnsi"/>
          <w:lang w:eastAsia="en-US"/>
        </w:rPr>
        <w:t xml:space="preserve">подписывает председатель собрания и секретарь собрания, они заверяются печатью Товарищества и хранятся в его делах постоянно, по одному экземпляру в </w:t>
      </w:r>
      <w:r w:rsidR="004B7A6A">
        <w:rPr>
          <w:rFonts w:eastAsiaTheme="minorHAnsi"/>
          <w:lang w:eastAsia="en-US"/>
        </w:rPr>
        <w:t>П</w:t>
      </w:r>
      <w:r w:rsidRPr="00B92B7B">
        <w:rPr>
          <w:rFonts w:eastAsiaTheme="minorHAnsi"/>
          <w:lang w:eastAsia="en-US"/>
        </w:rPr>
        <w:t>равлении и в ревизионной комиссии.</w:t>
      </w:r>
    </w:p>
    <w:p w14:paraId="48D6F5CB" w14:textId="0CF47244"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Протоколы заседаний Правления и Ревизионной комиссии, оформляются в недельный срок, подписываются</w:t>
      </w:r>
      <w:r w:rsidR="004B7A6A">
        <w:rPr>
          <w:rFonts w:eastAsiaTheme="minorHAnsi"/>
          <w:lang w:eastAsia="en-US"/>
        </w:rPr>
        <w:t>,</w:t>
      </w:r>
      <w:r w:rsidRPr="00B92B7B">
        <w:rPr>
          <w:rFonts w:eastAsiaTheme="minorHAnsi"/>
          <w:lang w:eastAsia="en-US"/>
        </w:rPr>
        <w:t xml:space="preserve"> </w:t>
      </w:r>
      <w:r>
        <w:rPr>
          <w:rFonts w:eastAsiaTheme="minorHAnsi"/>
          <w:lang w:eastAsia="en-US"/>
        </w:rPr>
        <w:t>соответственно</w:t>
      </w:r>
      <w:r w:rsidR="004B7A6A">
        <w:rPr>
          <w:rFonts w:eastAsiaTheme="minorHAnsi"/>
          <w:lang w:eastAsia="en-US"/>
        </w:rPr>
        <w:t>,</w:t>
      </w:r>
      <w:r>
        <w:rPr>
          <w:rFonts w:eastAsiaTheme="minorHAnsi"/>
          <w:lang w:eastAsia="en-US"/>
        </w:rPr>
        <w:t xml:space="preserve"> </w:t>
      </w:r>
      <w:r w:rsidRPr="00B92B7B">
        <w:rPr>
          <w:rFonts w:eastAsiaTheme="minorHAnsi"/>
          <w:lang w:eastAsia="en-US"/>
        </w:rPr>
        <w:t>Председателем Товарищества</w:t>
      </w:r>
      <w:r>
        <w:rPr>
          <w:rFonts w:eastAsiaTheme="minorHAnsi"/>
          <w:lang w:eastAsia="en-US"/>
        </w:rPr>
        <w:t xml:space="preserve"> </w:t>
      </w:r>
      <w:r w:rsidRPr="00B92B7B">
        <w:rPr>
          <w:rFonts w:eastAsiaTheme="minorHAnsi"/>
          <w:lang w:eastAsia="en-US"/>
        </w:rPr>
        <w:t>или руководителем Ревизионной комиссии, секретарем, визируются</w:t>
      </w:r>
      <w:r w:rsidR="004B7A6A">
        <w:rPr>
          <w:rFonts w:eastAsiaTheme="minorHAnsi"/>
          <w:lang w:eastAsia="en-US"/>
        </w:rPr>
        <w:t>,</w:t>
      </w:r>
      <w:r>
        <w:rPr>
          <w:rFonts w:eastAsiaTheme="minorHAnsi"/>
          <w:lang w:eastAsia="en-US"/>
        </w:rPr>
        <w:t xml:space="preserve"> соответственно</w:t>
      </w:r>
      <w:r w:rsidR="004B7A6A">
        <w:rPr>
          <w:rFonts w:eastAsiaTheme="minorHAnsi"/>
          <w:lang w:eastAsia="en-US"/>
        </w:rPr>
        <w:t>,</w:t>
      </w:r>
      <w:r w:rsidRPr="00B92B7B">
        <w:rPr>
          <w:rFonts w:eastAsiaTheme="minorHAnsi"/>
          <w:lang w:eastAsia="en-US"/>
        </w:rPr>
        <w:t xml:space="preserve"> членами </w:t>
      </w:r>
      <w:r>
        <w:rPr>
          <w:rFonts w:eastAsiaTheme="minorHAnsi"/>
          <w:lang w:eastAsia="en-US"/>
        </w:rPr>
        <w:t>П</w:t>
      </w:r>
      <w:r w:rsidRPr="00B92B7B">
        <w:rPr>
          <w:rFonts w:eastAsiaTheme="minorHAnsi"/>
          <w:lang w:eastAsia="en-US"/>
        </w:rPr>
        <w:t>равления или Ревизионной комиссии и хранятся в делах Товарищества постоянно.</w:t>
      </w:r>
    </w:p>
    <w:p w14:paraId="79A03D24" w14:textId="77777777"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 xml:space="preserve">Копии протоколов общих собраний членов Товарищества, заседаний Правления, Ревизионной комиссии,  заверенные выписки из данных протоколов, предоставляются для ознакомления членам Товарищества по их требованию, </w:t>
      </w:r>
      <w:r w:rsidRPr="00DD273C">
        <w:rPr>
          <w:rFonts w:eastAsiaTheme="minorHAnsi"/>
          <w:lang w:eastAsia="en-US"/>
        </w:rPr>
        <w:t>или по требованию лиц, указанных в части 1 статьи 5</w:t>
      </w:r>
      <w:r>
        <w:rPr>
          <w:rFonts w:eastAsiaTheme="minorHAnsi"/>
          <w:lang w:eastAsia="en-US"/>
        </w:rPr>
        <w:t xml:space="preserve"> Федерального закона</w:t>
      </w:r>
      <w:r w:rsidRPr="00DD273C">
        <w:rPr>
          <w:rFonts w:eastAsiaTheme="minorHAnsi"/>
          <w:lang w:eastAsia="en-US"/>
        </w:rPr>
        <w:t xml:space="preserve"> от 29.07.2017 № 217 (если в данных протоколах содержится указание на решения, принятые общим собранием членов </w:t>
      </w:r>
      <w:r>
        <w:rPr>
          <w:rFonts w:eastAsiaTheme="minorHAnsi"/>
          <w:lang w:eastAsia="en-US"/>
        </w:rPr>
        <w:t>Т</w:t>
      </w:r>
      <w:r w:rsidRPr="00DD273C">
        <w:rPr>
          <w:rFonts w:eastAsiaTheme="minorHAnsi"/>
          <w:lang w:eastAsia="en-US"/>
        </w:rPr>
        <w:t>оварищества по вопросам, предусмотренным пунктами 4 - 6, 21 и 22 части 1 статьи 17 от 29.07.2017 № 217),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14:paraId="13568A76" w14:textId="77777777"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 xml:space="preserve">Малозначительные документы Товарищества могут быть уничтожены по истечении 3 лет с момента их создания или получения </w:t>
      </w:r>
      <w:r>
        <w:rPr>
          <w:rFonts w:eastAsiaTheme="minorHAnsi"/>
          <w:lang w:eastAsia="en-US"/>
        </w:rPr>
        <w:t>Товарищество</w:t>
      </w:r>
      <w:r w:rsidRPr="00B92B7B">
        <w:rPr>
          <w:rFonts w:eastAsiaTheme="minorHAnsi"/>
          <w:lang w:eastAsia="en-US"/>
        </w:rPr>
        <w:t>м.</w:t>
      </w:r>
    </w:p>
    <w:p w14:paraId="7A0A986C" w14:textId="0AC42758"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Протоколы общих собраний, заседаний Правления, комиссий, отчёты ревизионной комиссии или внешних аудиторов - срок хранения 49 лет</w:t>
      </w:r>
      <w:r w:rsidR="004B7A6A">
        <w:rPr>
          <w:rFonts w:eastAsiaTheme="minorHAnsi"/>
          <w:lang w:eastAsia="en-US"/>
        </w:rPr>
        <w:t>.</w:t>
      </w:r>
    </w:p>
    <w:p w14:paraId="038652FC" w14:textId="77777777"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Договоры с подрядными организациями и акты приёмки работ - срок хранения 5 лет.</w:t>
      </w:r>
    </w:p>
    <w:p w14:paraId="532A48D0" w14:textId="77777777"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Бухгалтерская документация и отчетность, и иные документы - срок хранения согласно нормативным документам об архивном деле</w:t>
      </w:r>
      <w:r>
        <w:rPr>
          <w:rFonts w:eastAsiaTheme="minorHAnsi"/>
          <w:lang w:eastAsia="en-US"/>
        </w:rPr>
        <w:t>,</w:t>
      </w:r>
      <w:r w:rsidRPr="00B92B7B">
        <w:rPr>
          <w:rFonts w:eastAsiaTheme="minorHAnsi"/>
          <w:lang w:eastAsia="en-US"/>
        </w:rPr>
        <w:t xml:space="preserve"> действующ</w:t>
      </w:r>
      <w:r>
        <w:rPr>
          <w:rFonts w:eastAsiaTheme="minorHAnsi"/>
          <w:lang w:eastAsia="en-US"/>
        </w:rPr>
        <w:t>им</w:t>
      </w:r>
      <w:r w:rsidRPr="00B92B7B">
        <w:rPr>
          <w:rFonts w:eastAsiaTheme="minorHAnsi"/>
          <w:lang w:eastAsia="en-US"/>
        </w:rPr>
        <w:t xml:space="preserve"> на территории РФ.</w:t>
      </w:r>
    </w:p>
    <w:p w14:paraId="18384768" w14:textId="0927789F"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t>Уничтожение</w:t>
      </w:r>
      <w:r w:rsidRPr="00B92B7B">
        <w:rPr>
          <w:rFonts w:eastAsiaTheme="minorHAnsi"/>
          <w:lang w:eastAsia="en-US"/>
        </w:rPr>
        <w:tab/>
        <w:t>документов</w:t>
      </w:r>
      <w:r w:rsidRPr="00B92B7B">
        <w:rPr>
          <w:rFonts w:eastAsiaTheme="minorHAnsi"/>
          <w:lang w:eastAsia="en-US"/>
        </w:rPr>
        <w:tab/>
        <w:t>проводится</w:t>
      </w:r>
      <w:r w:rsidRPr="00B92B7B">
        <w:rPr>
          <w:rFonts w:eastAsiaTheme="minorHAnsi"/>
          <w:lang w:eastAsia="en-US"/>
        </w:rPr>
        <w:tab/>
        <w:t>по</w:t>
      </w:r>
      <w:r w:rsidRPr="00B92B7B">
        <w:rPr>
          <w:rFonts w:eastAsiaTheme="minorHAnsi"/>
          <w:lang w:eastAsia="en-US"/>
        </w:rPr>
        <w:tab/>
        <w:t>решению</w:t>
      </w:r>
      <w:r w:rsidRPr="00B92B7B">
        <w:rPr>
          <w:rFonts w:eastAsiaTheme="minorHAnsi"/>
          <w:lang w:eastAsia="en-US"/>
        </w:rPr>
        <w:tab/>
      </w:r>
      <w:r w:rsidR="000254A0">
        <w:rPr>
          <w:rFonts w:eastAsiaTheme="minorHAnsi"/>
          <w:lang w:eastAsia="en-US"/>
        </w:rPr>
        <w:t>П</w:t>
      </w:r>
      <w:r w:rsidRPr="00B92B7B">
        <w:rPr>
          <w:rFonts w:eastAsiaTheme="minorHAnsi"/>
          <w:lang w:eastAsia="en-US"/>
        </w:rPr>
        <w:t>равления Товарищества с обязательным участием бухгалтера.</w:t>
      </w:r>
    </w:p>
    <w:p w14:paraId="42180D37" w14:textId="77777777" w:rsidR="00E5625C" w:rsidRPr="00B92B7B" w:rsidRDefault="00E5625C" w:rsidP="00A27F8B">
      <w:pPr>
        <w:pStyle w:val="a3"/>
        <w:numPr>
          <w:ilvl w:val="1"/>
          <w:numId w:val="1"/>
        </w:numPr>
        <w:ind w:left="0" w:firstLine="0"/>
        <w:jc w:val="both"/>
        <w:rPr>
          <w:rFonts w:eastAsiaTheme="minorHAnsi"/>
          <w:lang w:eastAsia="en-US"/>
        </w:rPr>
      </w:pPr>
      <w:r w:rsidRPr="00B92B7B">
        <w:rPr>
          <w:rFonts w:eastAsiaTheme="minorHAnsi"/>
          <w:lang w:eastAsia="en-US"/>
        </w:rPr>
        <w:lastRenderedPageBreak/>
        <w:t>Факт уничтожения документов фиксируется актом об уничтожении, в котором обязательно указываются:</w:t>
      </w:r>
    </w:p>
    <w:p w14:paraId="2FBFC5CE"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 xml:space="preserve">номер протокола заседания </w:t>
      </w:r>
      <w:r>
        <w:rPr>
          <w:rFonts w:eastAsiaTheme="minorHAnsi"/>
          <w:lang w:eastAsia="en-US"/>
        </w:rPr>
        <w:t>П</w:t>
      </w:r>
      <w:r w:rsidRPr="00B92B7B">
        <w:rPr>
          <w:rFonts w:eastAsiaTheme="minorHAnsi"/>
          <w:lang w:eastAsia="en-US"/>
        </w:rPr>
        <w:t>равления;</w:t>
      </w:r>
    </w:p>
    <w:p w14:paraId="6B144CF8" w14:textId="77777777" w:rsidR="00E5625C" w:rsidRPr="00B92B7B"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наименование, даты регистрации, номера уничтоженных документов;</w:t>
      </w:r>
    </w:p>
    <w:p w14:paraId="04D9BDD5" w14:textId="31EF1D6E" w:rsidR="00E5625C" w:rsidRDefault="00E5625C" w:rsidP="00A27F8B">
      <w:pPr>
        <w:pStyle w:val="a3"/>
        <w:ind w:left="0"/>
        <w:jc w:val="both"/>
        <w:rPr>
          <w:rFonts w:eastAsiaTheme="minorHAnsi"/>
          <w:lang w:eastAsia="en-US"/>
        </w:rPr>
      </w:pPr>
      <w:r w:rsidRPr="00B92B7B">
        <w:rPr>
          <w:rFonts w:eastAsiaTheme="minorHAnsi"/>
          <w:lang w:eastAsia="en-US"/>
        </w:rPr>
        <w:t>-</w:t>
      </w:r>
      <w:r w:rsidRPr="00B92B7B">
        <w:rPr>
          <w:rFonts w:eastAsiaTheme="minorHAnsi"/>
          <w:lang w:eastAsia="en-US"/>
        </w:rPr>
        <w:tab/>
        <w:t>лица, осуществившие уничтожение документов.</w:t>
      </w:r>
    </w:p>
    <w:p w14:paraId="2BB40894" w14:textId="77777777" w:rsidR="00EB45A3" w:rsidRDefault="00EB45A3" w:rsidP="00A27F8B">
      <w:pPr>
        <w:pStyle w:val="a3"/>
        <w:ind w:left="0"/>
        <w:jc w:val="both"/>
        <w:rPr>
          <w:rFonts w:eastAsiaTheme="minorHAnsi"/>
          <w:lang w:eastAsia="en-US"/>
        </w:rPr>
      </w:pPr>
    </w:p>
    <w:p w14:paraId="6AE1AE86" w14:textId="77777777" w:rsidR="00EB45A3" w:rsidRPr="004B34BD" w:rsidRDefault="00EB45A3" w:rsidP="00A27F8B">
      <w:pPr>
        <w:pStyle w:val="a3"/>
        <w:numPr>
          <w:ilvl w:val="0"/>
          <w:numId w:val="1"/>
        </w:numPr>
        <w:ind w:left="0" w:firstLine="0"/>
        <w:jc w:val="center"/>
        <w:rPr>
          <w:rFonts w:eastAsiaTheme="minorHAnsi"/>
          <w:b/>
          <w:bCs/>
          <w:lang w:eastAsia="en-US"/>
        </w:rPr>
      </w:pPr>
      <w:r w:rsidRPr="004B34BD">
        <w:rPr>
          <w:rFonts w:eastAsiaTheme="minorHAnsi"/>
          <w:b/>
          <w:bCs/>
          <w:lang w:eastAsia="en-US"/>
        </w:rPr>
        <w:t>ОРГАНИЗАЦИЯ И ЗАСТРОЙКА ТЕРРИТОРИИ</w:t>
      </w:r>
    </w:p>
    <w:p w14:paraId="6EF12D22" w14:textId="77777777" w:rsidR="00EB45A3" w:rsidRPr="00337419" w:rsidRDefault="00EB45A3" w:rsidP="00A27F8B">
      <w:pPr>
        <w:pStyle w:val="a3"/>
        <w:numPr>
          <w:ilvl w:val="1"/>
          <w:numId w:val="1"/>
        </w:numPr>
        <w:ind w:left="0" w:firstLine="0"/>
        <w:jc w:val="both"/>
        <w:rPr>
          <w:rFonts w:eastAsiaTheme="minorHAnsi"/>
          <w:lang w:eastAsia="en-US"/>
        </w:rPr>
      </w:pPr>
      <w:r w:rsidRPr="00337419">
        <w:rPr>
          <w:rFonts w:eastAsiaTheme="minorHAnsi"/>
          <w:lang w:eastAsia="en-US"/>
        </w:rPr>
        <w:t xml:space="preserve">Организация и застройка территории </w:t>
      </w:r>
      <w:r>
        <w:rPr>
          <w:rFonts w:eastAsiaTheme="minorHAnsi"/>
          <w:lang w:eastAsia="en-US"/>
        </w:rPr>
        <w:t>садоводства</w:t>
      </w:r>
      <w:r w:rsidRPr="00337419">
        <w:rPr>
          <w:rFonts w:eastAsiaTheme="minorHAnsi"/>
          <w:lang w:eastAsia="en-US"/>
        </w:rPr>
        <w:t xml:space="preserve"> осуществляется в соответствии с утвержденным администрацией местного самоуправления проектом планировки и застройки территории, строительных норм и правил по СНиП 30-02-97 и СП 11-106-97.</w:t>
      </w:r>
    </w:p>
    <w:p w14:paraId="355D6544" w14:textId="77777777" w:rsidR="00EB45A3" w:rsidRDefault="00EB45A3" w:rsidP="00A27F8B">
      <w:pPr>
        <w:contextualSpacing/>
        <w:jc w:val="both"/>
        <w:rPr>
          <w:rFonts w:eastAsiaTheme="minorHAnsi"/>
          <w:lang w:eastAsia="en-US"/>
        </w:rPr>
      </w:pPr>
      <w:r w:rsidRPr="00033519">
        <w:rPr>
          <w:rFonts w:eastAsiaTheme="minorHAnsi"/>
          <w:lang w:eastAsia="en-US"/>
        </w:rPr>
        <w:t xml:space="preserve">Разработка   проекта     планировки и   застройки   садоводческого     некоммерческого </w:t>
      </w:r>
      <w:r>
        <w:rPr>
          <w:rFonts w:eastAsiaTheme="minorHAnsi"/>
          <w:lang w:eastAsia="en-US"/>
        </w:rPr>
        <w:t>т</w:t>
      </w:r>
      <w:r w:rsidRPr="00033519">
        <w:rPr>
          <w:rFonts w:eastAsiaTheme="minorHAnsi"/>
          <w:lang w:eastAsia="en-US"/>
        </w:rPr>
        <w:t>оварищества   осуществляется   юридическими   и физическими лицами, имеющими лицензию   на градостроительное   проектирование.</w:t>
      </w:r>
    </w:p>
    <w:p w14:paraId="5B02BB8A" w14:textId="471CFC26" w:rsidR="00EB45A3" w:rsidRDefault="00EB45A3" w:rsidP="00A27F8B">
      <w:pPr>
        <w:pStyle w:val="a3"/>
        <w:numPr>
          <w:ilvl w:val="1"/>
          <w:numId w:val="1"/>
        </w:numPr>
        <w:ind w:left="0" w:firstLine="0"/>
        <w:jc w:val="both"/>
        <w:rPr>
          <w:rFonts w:eastAsiaTheme="minorHAnsi"/>
          <w:lang w:eastAsia="en-US"/>
        </w:rPr>
      </w:pPr>
      <w:r w:rsidRPr="00337419">
        <w:rPr>
          <w:rFonts w:eastAsiaTheme="minorHAnsi"/>
          <w:lang w:eastAsia="en-US"/>
        </w:rPr>
        <w:t xml:space="preserve">Возведение строений на земельном участке </w:t>
      </w:r>
      <w:r w:rsidR="00BE12A9">
        <w:rPr>
          <w:rFonts w:eastAsiaTheme="minorHAnsi"/>
          <w:lang w:eastAsia="en-US"/>
        </w:rPr>
        <w:t>СНТ «</w:t>
      </w:r>
      <w:r w:rsidR="002168C7">
        <w:rPr>
          <w:rFonts w:eastAsiaTheme="minorHAnsi"/>
          <w:lang w:eastAsia="en-US"/>
        </w:rPr>
        <w:t>Родник</w:t>
      </w:r>
      <w:r w:rsidR="00BE12A9">
        <w:rPr>
          <w:rFonts w:eastAsiaTheme="minorHAnsi"/>
          <w:lang w:eastAsia="en-US"/>
        </w:rPr>
        <w:t>»</w:t>
      </w:r>
      <w:r>
        <w:rPr>
          <w:rFonts w:eastAsiaTheme="minorHAnsi"/>
          <w:lang w:eastAsia="en-US"/>
        </w:rPr>
        <w:t xml:space="preserve"> </w:t>
      </w:r>
      <w:r w:rsidRPr="00337419">
        <w:rPr>
          <w:rFonts w:eastAsiaTheme="minorHAnsi"/>
          <w:lang w:eastAsia="en-US"/>
        </w:rPr>
        <w:t xml:space="preserve">осуществляется в соответствии с утвержденным органом местного самоуправления проектом планировки и застройки его территории, являющимся юридическим документом, обязательным для исполнения всеми участниками освоения и застройки территории </w:t>
      </w:r>
      <w:r>
        <w:rPr>
          <w:rFonts w:eastAsiaTheme="minorHAnsi"/>
          <w:lang w:eastAsia="en-US"/>
        </w:rPr>
        <w:t>Т</w:t>
      </w:r>
      <w:r w:rsidRPr="00337419">
        <w:rPr>
          <w:rFonts w:eastAsiaTheme="minorHAnsi"/>
          <w:lang w:eastAsia="en-US"/>
        </w:rPr>
        <w:t>оварищества.</w:t>
      </w:r>
    </w:p>
    <w:p w14:paraId="12E1952C" w14:textId="77777777" w:rsidR="00EB45A3" w:rsidRDefault="00EB45A3" w:rsidP="00A27F8B">
      <w:pPr>
        <w:pStyle w:val="a3"/>
        <w:numPr>
          <w:ilvl w:val="1"/>
          <w:numId w:val="1"/>
        </w:numPr>
        <w:ind w:left="0" w:firstLine="0"/>
        <w:jc w:val="both"/>
        <w:rPr>
          <w:rFonts w:eastAsiaTheme="minorHAnsi"/>
          <w:lang w:eastAsia="en-US"/>
        </w:rPr>
      </w:pPr>
      <w:r w:rsidRPr="00337419">
        <w:rPr>
          <w:rFonts w:eastAsiaTheme="minorHAnsi"/>
          <w:lang w:eastAsia="en-US"/>
        </w:rPr>
        <w:t xml:space="preserve">Возведение на земельном участке строений и сооружений, не предусмотренных проектом планировки и застройки садоводческого некоммерческого товарищества, либо превышающих размеры, установленные проектом, допускается только после утверждения этих изменений органами местного самоуправления по согласованию с органами архитектуры и градостроительства и </w:t>
      </w:r>
      <w:r>
        <w:rPr>
          <w:rFonts w:eastAsiaTheme="minorHAnsi"/>
          <w:lang w:eastAsia="en-US"/>
        </w:rPr>
        <w:t>П</w:t>
      </w:r>
      <w:r w:rsidRPr="00337419">
        <w:rPr>
          <w:rFonts w:eastAsiaTheme="minorHAnsi"/>
          <w:lang w:eastAsia="en-US"/>
        </w:rPr>
        <w:t xml:space="preserve">равлением </w:t>
      </w:r>
      <w:r>
        <w:rPr>
          <w:rFonts w:eastAsiaTheme="minorHAnsi"/>
          <w:lang w:eastAsia="en-US"/>
        </w:rPr>
        <w:t>Т</w:t>
      </w:r>
      <w:r w:rsidRPr="00337419">
        <w:rPr>
          <w:rFonts w:eastAsiaTheme="minorHAnsi"/>
          <w:lang w:eastAsia="en-US"/>
        </w:rPr>
        <w:t>оварищества.</w:t>
      </w:r>
    </w:p>
    <w:p w14:paraId="73246C02" w14:textId="77777777" w:rsidR="00EB45A3" w:rsidRDefault="00EB45A3" w:rsidP="00A27F8B">
      <w:pPr>
        <w:pStyle w:val="a3"/>
        <w:numPr>
          <w:ilvl w:val="1"/>
          <w:numId w:val="1"/>
        </w:numPr>
        <w:ind w:left="0" w:firstLine="0"/>
        <w:jc w:val="both"/>
        <w:rPr>
          <w:rFonts w:eastAsiaTheme="minorHAnsi"/>
          <w:lang w:eastAsia="en-US"/>
        </w:rPr>
      </w:pPr>
      <w:r w:rsidRPr="00337419">
        <w:rPr>
          <w:rFonts w:eastAsiaTheme="minorHAnsi"/>
          <w:lang w:eastAsia="en-US"/>
        </w:rPr>
        <w:t xml:space="preserve">Контроль за реализацией проекта планировки   и застройки территории садоводческого   некоммерческого    товарищества, за соблюдением   требований     к возведению      гражданами   на    земельных    участках    строений   и     сооружений осуществляется   </w:t>
      </w:r>
      <w:r>
        <w:rPr>
          <w:rFonts w:eastAsiaTheme="minorHAnsi"/>
          <w:lang w:eastAsia="en-US"/>
        </w:rPr>
        <w:t>П</w:t>
      </w:r>
      <w:r w:rsidRPr="00337419">
        <w:rPr>
          <w:rFonts w:eastAsiaTheme="minorHAnsi"/>
          <w:lang w:eastAsia="en-US"/>
        </w:rPr>
        <w:t xml:space="preserve">равлением   </w:t>
      </w:r>
      <w:r>
        <w:rPr>
          <w:rFonts w:eastAsiaTheme="minorHAnsi"/>
          <w:lang w:eastAsia="en-US"/>
        </w:rPr>
        <w:t>Т</w:t>
      </w:r>
      <w:r w:rsidRPr="00337419">
        <w:rPr>
          <w:rFonts w:eastAsiaTheme="minorHAnsi"/>
          <w:lang w:eastAsia="en-US"/>
        </w:rPr>
        <w:t>оварищества, местными   органами    архитектуры и градостроительства, а также   администрацией   местного самоуправления.</w:t>
      </w:r>
    </w:p>
    <w:p w14:paraId="57507D50" w14:textId="77777777" w:rsidR="00EB45A3" w:rsidRPr="00337419" w:rsidRDefault="00EB45A3" w:rsidP="00A27F8B">
      <w:pPr>
        <w:pStyle w:val="a3"/>
        <w:numPr>
          <w:ilvl w:val="1"/>
          <w:numId w:val="1"/>
        </w:numPr>
        <w:ind w:left="0" w:firstLine="0"/>
        <w:jc w:val="both"/>
        <w:rPr>
          <w:rFonts w:eastAsiaTheme="minorHAnsi"/>
          <w:lang w:eastAsia="en-US"/>
        </w:rPr>
      </w:pPr>
      <w:r w:rsidRPr="00337419">
        <w:rPr>
          <w:rFonts w:eastAsiaTheme="minorHAnsi"/>
          <w:lang w:eastAsia="en-US"/>
        </w:rPr>
        <w:t>Каждый собственник земельного участка в границах Товарищества   на    своем садовом участке может   возвести по соответствующим   проектам садовый (жилой) дом    сезонного или   круглогодичного   пользования, хозяйственные постройки    и сооружения, в том числе постройки для содержания   мелкого скота и птицы, теплицы и другие сооружения с утепленным грунтом, гараж или навес для автомобиля.</w:t>
      </w:r>
    </w:p>
    <w:p w14:paraId="45E4582E" w14:textId="77777777" w:rsidR="00EB45A3" w:rsidRPr="00033519" w:rsidRDefault="00EB45A3" w:rsidP="00A27F8B">
      <w:pPr>
        <w:contextualSpacing/>
        <w:jc w:val="both"/>
        <w:rPr>
          <w:rFonts w:eastAsiaTheme="minorHAnsi"/>
          <w:lang w:eastAsia="en-US"/>
        </w:rPr>
      </w:pPr>
      <w:r w:rsidRPr="00033519">
        <w:rPr>
          <w:rFonts w:eastAsiaTheme="minorHAnsi"/>
          <w:lang w:eastAsia="en-US"/>
        </w:rPr>
        <w:t>Садовый дом должен отс</w:t>
      </w:r>
      <w:r>
        <w:rPr>
          <w:rFonts w:eastAsiaTheme="minorHAnsi"/>
          <w:lang w:eastAsia="en-US"/>
        </w:rPr>
        <w:t>тупа</w:t>
      </w:r>
      <w:r w:rsidRPr="00033519">
        <w:rPr>
          <w:rFonts w:eastAsiaTheme="minorHAnsi"/>
          <w:lang w:eastAsia="en-US"/>
        </w:rPr>
        <w:t>ть от красной линии улиц не менее</w:t>
      </w:r>
      <w:r>
        <w:rPr>
          <w:rFonts w:eastAsiaTheme="minorHAnsi"/>
          <w:lang w:eastAsia="en-US"/>
        </w:rPr>
        <w:t>,</w:t>
      </w:r>
      <w:r w:rsidRPr="00033519">
        <w:rPr>
          <w:rFonts w:eastAsiaTheme="minorHAnsi"/>
          <w:lang w:eastAsia="en-US"/>
        </w:rPr>
        <w:t xml:space="preserve"> чем на 5 м, от красной линии проездов - не менее</w:t>
      </w:r>
      <w:r>
        <w:rPr>
          <w:rFonts w:eastAsiaTheme="minorHAnsi"/>
          <w:lang w:eastAsia="en-US"/>
        </w:rPr>
        <w:t>,</w:t>
      </w:r>
      <w:r w:rsidRPr="00033519">
        <w:rPr>
          <w:rFonts w:eastAsiaTheme="minorHAnsi"/>
          <w:lang w:eastAsia="en-US"/>
        </w:rPr>
        <w:t xml:space="preserve"> чем на 3 м.</w:t>
      </w:r>
    </w:p>
    <w:p w14:paraId="6417A8B0" w14:textId="77777777" w:rsidR="00EB45A3" w:rsidRPr="00033519" w:rsidRDefault="00EB45A3" w:rsidP="00A27F8B">
      <w:pPr>
        <w:contextualSpacing/>
        <w:jc w:val="both"/>
        <w:rPr>
          <w:rFonts w:eastAsiaTheme="minorHAnsi"/>
          <w:lang w:eastAsia="en-US"/>
        </w:rPr>
      </w:pPr>
      <w:r w:rsidRPr="00033519">
        <w:rPr>
          <w:rFonts w:eastAsiaTheme="minorHAnsi"/>
          <w:lang w:eastAsia="en-US"/>
        </w:rPr>
        <w:t xml:space="preserve">В    целях   обеспечения    противопожарной   безопасности   расстояние   между садовыми домами или группами домов на соседних участках должно   быть не менее 15 м. </w:t>
      </w:r>
    </w:p>
    <w:p w14:paraId="7AAF48D1" w14:textId="77777777" w:rsidR="00EB45A3" w:rsidRPr="00033519" w:rsidRDefault="00EB45A3" w:rsidP="00A27F8B">
      <w:pPr>
        <w:contextualSpacing/>
        <w:jc w:val="both"/>
        <w:rPr>
          <w:rFonts w:eastAsiaTheme="minorHAnsi"/>
          <w:lang w:eastAsia="en-US"/>
        </w:rPr>
      </w:pPr>
      <w:r w:rsidRPr="004B7A6A">
        <w:rPr>
          <w:rFonts w:eastAsiaTheme="minorHAnsi"/>
          <w:lang w:eastAsia="en-US"/>
        </w:rPr>
        <w:t>Противопожарные   расстояния    между   строениями   и сооружениями в пределах одного</w:t>
      </w:r>
      <w:r w:rsidRPr="00033519">
        <w:rPr>
          <w:rFonts w:eastAsiaTheme="minorHAnsi"/>
          <w:lang w:eastAsia="en-US"/>
        </w:rPr>
        <w:t xml:space="preserve"> земельного участка не нормируются.</w:t>
      </w:r>
    </w:p>
    <w:p w14:paraId="318974CF" w14:textId="77777777" w:rsidR="00EB45A3" w:rsidRPr="00033519" w:rsidRDefault="00EB45A3" w:rsidP="00A27F8B">
      <w:pPr>
        <w:contextualSpacing/>
        <w:jc w:val="both"/>
        <w:rPr>
          <w:rFonts w:eastAsiaTheme="minorHAnsi"/>
          <w:lang w:eastAsia="en-US"/>
        </w:rPr>
      </w:pPr>
      <w:r w:rsidRPr="00033519">
        <w:rPr>
          <w:rFonts w:eastAsiaTheme="minorHAnsi"/>
          <w:lang w:eastAsia="en-US"/>
        </w:rPr>
        <w:t>Минимальные расстояния до границы соседнего садового участка должны быть:</w:t>
      </w:r>
    </w:p>
    <w:p w14:paraId="0152FED9" w14:textId="77777777" w:rsidR="00EB45A3" w:rsidRPr="00033519" w:rsidRDefault="00EB45A3" w:rsidP="00A27F8B">
      <w:pPr>
        <w:contextualSpacing/>
        <w:jc w:val="both"/>
        <w:rPr>
          <w:rFonts w:eastAsiaTheme="minorHAnsi"/>
          <w:lang w:eastAsia="en-US"/>
        </w:rPr>
      </w:pPr>
      <w:r w:rsidRPr="00033519">
        <w:rPr>
          <w:rFonts w:eastAsiaTheme="minorHAnsi"/>
          <w:lang w:eastAsia="en-US"/>
        </w:rPr>
        <w:t>-  от садового дома - 3 м;</w:t>
      </w:r>
    </w:p>
    <w:p w14:paraId="68076F8B" w14:textId="77777777" w:rsidR="00EB45A3" w:rsidRPr="00033519" w:rsidRDefault="00EB45A3" w:rsidP="00A27F8B">
      <w:pPr>
        <w:contextualSpacing/>
        <w:jc w:val="both"/>
        <w:rPr>
          <w:rFonts w:eastAsiaTheme="minorHAnsi"/>
          <w:lang w:eastAsia="en-US"/>
        </w:rPr>
      </w:pPr>
      <w:r w:rsidRPr="00033519">
        <w:rPr>
          <w:rFonts w:eastAsiaTheme="minorHAnsi"/>
          <w:lang w:eastAsia="en-US"/>
        </w:rPr>
        <w:t>- от постройки для содержания мелкого скота и птицы – 4 м;</w:t>
      </w:r>
    </w:p>
    <w:p w14:paraId="004F27DB" w14:textId="77777777" w:rsidR="00EB45A3" w:rsidRPr="00033519" w:rsidRDefault="00EB45A3" w:rsidP="00A27F8B">
      <w:pPr>
        <w:contextualSpacing/>
        <w:jc w:val="both"/>
        <w:rPr>
          <w:rFonts w:eastAsiaTheme="minorHAnsi"/>
          <w:lang w:eastAsia="en-US"/>
        </w:rPr>
      </w:pPr>
      <w:r w:rsidRPr="00033519">
        <w:rPr>
          <w:rFonts w:eastAsiaTheme="minorHAnsi"/>
          <w:lang w:eastAsia="en-US"/>
        </w:rPr>
        <w:t>- от других построек – 1 м;</w:t>
      </w:r>
    </w:p>
    <w:p w14:paraId="77B89AE7" w14:textId="77777777" w:rsidR="00EB45A3" w:rsidRPr="00033519" w:rsidRDefault="00EB45A3" w:rsidP="00A27F8B">
      <w:pPr>
        <w:contextualSpacing/>
        <w:jc w:val="both"/>
        <w:rPr>
          <w:rFonts w:eastAsiaTheme="minorHAnsi"/>
          <w:lang w:eastAsia="en-US"/>
        </w:rPr>
      </w:pPr>
      <w:r w:rsidRPr="00033519">
        <w:rPr>
          <w:rFonts w:eastAsiaTheme="minorHAnsi"/>
          <w:lang w:eastAsia="en-US"/>
        </w:rPr>
        <w:t>- от стволов высокорослых деревьев – 4 м, среднерослых – 2 м, кустарников – 1 м.</w:t>
      </w:r>
    </w:p>
    <w:p w14:paraId="001B7F6B" w14:textId="77777777" w:rsidR="00EB45A3" w:rsidRPr="00033519" w:rsidRDefault="00EB45A3" w:rsidP="00A27F8B">
      <w:pPr>
        <w:contextualSpacing/>
        <w:jc w:val="both"/>
        <w:rPr>
          <w:rFonts w:eastAsiaTheme="minorHAnsi"/>
          <w:lang w:eastAsia="en-US"/>
        </w:rPr>
      </w:pPr>
      <w:r w:rsidRPr="00033519">
        <w:rPr>
          <w:rFonts w:eastAsiaTheme="minorHAnsi"/>
          <w:lang w:eastAsia="en-US"/>
        </w:rPr>
        <w:t>Минимальное расстояние между постройками по санитарно-бытовым условиям   должно быть:</w:t>
      </w:r>
    </w:p>
    <w:p w14:paraId="39F3D229" w14:textId="77777777" w:rsidR="00EB45A3" w:rsidRPr="00033519" w:rsidRDefault="00EB45A3" w:rsidP="00A27F8B">
      <w:pPr>
        <w:contextualSpacing/>
        <w:jc w:val="both"/>
        <w:rPr>
          <w:rFonts w:eastAsiaTheme="minorHAnsi"/>
          <w:lang w:eastAsia="en-US"/>
        </w:rPr>
      </w:pPr>
      <w:r w:rsidRPr="00033519">
        <w:rPr>
          <w:rFonts w:eastAsiaTheme="minorHAnsi"/>
          <w:lang w:eastAsia="en-US"/>
        </w:rPr>
        <w:t>-  от садового дома и погреба до уборной -12 м;</w:t>
      </w:r>
    </w:p>
    <w:p w14:paraId="59D241C4" w14:textId="77777777" w:rsidR="00EB45A3" w:rsidRPr="00033519" w:rsidRDefault="00EB45A3" w:rsidP="00A27F8B">
      <w:pPr>
        <w:contextualSpacing/>
        <w:jc w:val="both"/>
        <w:rPr>
          <w:rFonts w:eastAsiaTheme="minorHAnsi"/>
          <w:lang w:eastAsia="en-US"/>
        </w:rPr>
      </w:pPr>
      <w:r w:rsidRPr="00033519">
        <w:rPr>
          <w:rFonts w:eastAsiaTheme="minorHAnsi"/>
          <w:lang w:eastAsia="en-US"/>
        </w:rPr>
        <w:t>-  от садового дома до душа, бани и сауны - 8 м;</w:t>
      </w:r>
    </w:p>
    <w:p w14:paraId="7231E061" w14:textId="77777777" w:rsidR="00EB45A3" w:rsidRPr="00033519" w:rsidRDefault="00EB45A3" w:rsidP="00A27F8B">
      <w:pPr>
        <w:contextualSpacing/>
        <w:jc w:val="both"/>
        <w:rPr>
          <w:rFonts w:eastAsiaTheme="minorHAnsi"/>
          <w:lang w:eastAsia="en-US"/>
        </w:rPr>
      </w:pPr>
      <w:r w:rsidRPr="00033519">
        <w:rPr>
          <w:rFonts w:eastAsiaTheme="minorHAnsi"/>
          <w:lang w:eastAsia="en-US"/>
        </w:rPr>
        <w:t>-  от колодца до уборной и компостного устройства - 8 м;</w:t>
      </w:r>
    </w:p>
    <w:p w14:paraId="7E79E3D1" w14:textId="77777777" w:rsidR="00EB45A3" w:rsidRPr="00033519" w:rsidRDefault="00EB45A3" w:rsidP="00A27F8B">
      <w:pPr>
        <w:contextualSpacing/>
        <w:jc w:val="both"/>
        <w:rPr>
          <w:rFonts w:eastAsiaTheme="minorHAnsi"/>
          <w:lang w:eastAsia="en-US"/>
        </w:rPr>
      </w:pPr>
      <w:r w:rsidRPr="00033519">
        <w:rPr>
          <w:rFonts w:eastAsiaTheme="minorHAnsi"/>
          <w:lang w:eastAsia="en-US"/>
        </w:rPr>
        <w:t>-  от колодца до постройки для содержания мелкого скота и птицы, душа, бани,</w:t>
      </w:r>
    </w:p>
    <w:p w14:paraId="2525CF6D" w14:textId="77777777" w:rsidR="00EB45A3" w:rsidRPr="004B34BD" w:rsidRDefault="00EB45A3" w:rsidP="00A27F8B">
      <w:pPr>
        <w:contextualSpacing/>
        <w:jc w:val="both"/>
        <w:rPr>
          <w:rFonts w:eastAsiaTheme="minorHAnsi"/>
          <w:lang w:eastAsia="en-US"/>
        </w:rPr>
      </w:pPr>
      <w:r w:rsidRPr="00033519">
        <w:rPr>
          <w:rFonts w:eastAsiaTheme="minorHAnsi"/>
          <w:lang w:eastAsia="en-US"/>
        </w:rPr>
        <w:t xml:space="preserve">   </w:t>
      </w:r>
      <w:r w:rsidRPr="004B34BD">
        <w:rPr>
          <w:rFonts w:eastAsiaTheme="minorHAnsi"/>
          <w:lang w:eastAsia="en-US"/>
        </w:rPr>
        <w:t>сауны - 12 м.</w:t>
      </w:r>
    </w:p>
    <w:p w14:paraId="36933DDF" w14:textId="77777777" w:rsidR="00EB45A3" w:rsidRPr="004B34BD" w:rsidRDefault="00EB45A3" w:rsidP="00A27F8B">
      <w:pPr>
        <w:contextualSpacing/>
        <w:jc w:val="both"/>
        <w:rPr>
          <w:rFonts w:eastAsiaTheme="minorHAnsi"/>
          <w:lang w:eastAsia="en-US"/>
        </w:rPr>
      </w:pPr>
      <w:r w:rsidRPr="004B34BD">
        <w:rPr>
          <w:rFonts w:eastAsiaTheme="minorHAnsi"/>
          <w:lang w:eastAsia="en-US"/>
        </w:rPr>
        <w:lastRenderedPageBreak/>
        <w:t>Указанные расстояния по санитарно-бытовым условиям должны соблюдаться</w:t>
      </w:r>
      <w:r>
        <w:rPr>
          <w:rFonts w:eastAsiaTheme="minorHAnsi"/>
          <w:lang w:eastAsia="en-US"/>
        </w:rPr>
        <w:t>,</w:t>
      </w:r>
      <w:r w:rsidRPr="004B34BD">
        <w:rPr>
          <w:rFonts w:eastAsiaTheme="minorHAnsi"/>
          <w:lang w:eastAsia="en-US"/>
        </w:rPr>
        <w:t xml:space="preserve"> как между постройками на одном участке, так и между постройками,</w:t>
      </w:r>
      <w:r>
        <w:rPr>
          <w:rFonts w:eastAsiaTheme="minorHAnsi"/>
          <w:lang w:eastAsia="en-US"/>
        </w:rPr>
        <w:t xml:space="preserve"> </w:t>
      </w:r>
      <w:r w:rsidRPr="004B34BD">
        <w:rPr>
          <w:rFonts w:eastAsiaTheme="minorHAnsi"/>
          <w:lang w:eastAsia="en-US"/>
        </w:rPr>
        <w:t>расположенными на смежных участках.</w:t>
      </w:r>
    </w:p>
    <w:p w14:paraId="49B97378" w14:textId="77777777" w:rsidR="00EB45A3" w:rsidRPr="004B34BD" w:rsidRDefault="00EB45A3" w:rsidP="00A27F8B">
      <w:pPr>
        <w:pStyle w:val="a3"/>
        <w:numPr>
          <w:ilvl w:val="1"/>
          <w:numId w:val="1"/>
        </w:numPr>
        <w:ind w:left="0" w:firstLine="0"/>
        <w:jc w:val="both"/>
        <w:rPr>
          <w:rFonts w:eastAsiaTheme="minorHAnsi"/>
          <w:lang w:eastAsia="en-US"/>
        </w:rPr>
      </w:pPr>
      <w:r w:rsidRPr="004B34BD">
        <w:rPr>
          <w:rFonts w:eastAsiaTheme="minorHAnsi"/>
          <w:lang w:eastAsia="en-US"/>
        </w:rPr>
        <w:t xml:space="preserve">Согласно п.6.4 СНиП 30-02-97, на садовом участке могут возводиться хозяйственные постройки и сооружения для содержания мелкого скота и птицы. </w:t>
      </w:r>
    </w:p>
    <w:p w14:paraId="6A8FAC2A" w14:textId="77777777" w:rsidR="00EB45A3" w:rsidRPr="004B34BD" w:rsidRDefault="00EB45A3" w:rsidP="00A27F8B">
      <w:pPr>
        <w:pStyle w:val="a3"/>
        <w:ind w:left="0"/>
        <w:jc w:val="both"/>
        <w:rPr>
          <w:rFonts w:eastAsiaTheme="minorHAnsi"/>
          <w:lang w:eastAsia="en-US"/>
        </w:rPr>
      </w:pPr>
      <w:r w:rsidRPr="004B34BD">
        <w:rPr>
          <w:rFonts w:eastAsiaTheme="minorHAnsi"/>
          <w:lang w:eastAsia="en-US"/>
        </w:rPr>
        <w:t>Постройки для животных должны быть удалены от границы жилых домов и прочих сооружений:</w:t>
      </w:r>
    </w:p>
    <w:p w14:paraId="24CCC4D7" w14:textId="77777777" w:rsidR="00EB45A3" w:rsidRPr="004B34BD" w:rsidRDefault="00EB45A3" w:rsidP="00A27F8B">
      <w:pPr>
        <w:contextualSpacing/>
        <w:jc w:val="both"/>
        <w:rPr>
          <w:rFonts w:eastAsiaTheme="minorHAnsi"/>
          <w:lang w:eastAsia="en-US"/>
        </w:rPr>
      </w:pPr>
      <w:r>
        <w:rPr>
          <w:rFonts w:eastAsiaTheme="minorHAnsi"/>
          <w:lang w:eastAsia="en-US"/>
        </w:rPr>
        <w:t xml:space="preserve">- </w:t>
      </w:r>
      <w:r w:rsidRPr="004B34BD">
        <w:rPr>
          <w:rFonts w:eastAsiaTheme="minorHAnsi"/>
          <w:lang w:eastAsia="en-US"/>
        </w:rPr>
        <w:t>минимальное расстояние от постройки для содержания мелкого скота и птицы до границы соседнего участка – 4 м;</w:t>
      </w:r>
    </w:p>
    <w:p w14:paraId="5EA83010" w14:textId="77777777" w:rsidR="00EB45A3" w:rsidRPr="004B34BD" w:rsidRDefault="00EB45A3" w:rsidP="00A27F8B">
      <w:pPr>
        <w:contextualSpacing/>
        <w:jc w:val="both"/>
        <w:rPr>
          <w:rFonts w:eastAsiaTheme="minorHAnsi"/>
          <w:lang w:eastAsia="en-US"/>
        </w:rPr>
      </w:pPr>
      <w:r>
        <w:rPr>
          <w:rFonts w:eastAsiaTheme="minorHAnsi"/>
          <w:lang w:eastAsia="en-US"/>
        </w:rPr>
        <w:t xml:space="preserve">- </w:t>
      </w:r>
      <w:r w:rsidRPr="004B34BD">
        <w:rPr>
          <w:rFonts w:eastAsiaTheme="minorHAnsi"/>
          <w:lang w:eastAsia="en-US"/>
        </w:rPr>
        <w:t>минимальное расстояние от жилого строения (или дома) до постройки для содержания мелкого скота и птицы– 12 м.</w:t>
      </w:r>
    </w:p>
    <w:p w14:paraId="7548CC59" w14:textId="77777777" w:rsidR="00EB45A3" w:rsidRDefault="00EB45A3" w:rsidP="00A27F8B">
      <w:pPr>
        <w:contextualSpacing/>
        <w:jc w:val="both"/>
        <w:rPr>
          <w:rFonts w:eastAsiaTheme="minorHAnsi"/>
          <w:lang w:eastAsia="en-US"/>
        </w:rPr>
      </w:pPr>
      <w:r w:rsidRPr="004B34BD">
        <w:rPr>
          <w:rFonts w:eastAsiaTheme="minorHAnsi"/>
          <w:lang w:eastAsia="en-US"/>
        </w:rPr>
        <w:t>В случае примыкания хозяйственных построек к жилому строению (или дому)</w:t>
      </w:r>
      <w:r>
        <w:rPr>
          <w:rFonts w:eastAsiaTheme="minorHAnsi"/>
          <w:lang w:eastAsia="en-US"/>
        </w:rPr>
        <w:t>,</w:t>
      </w:r>
      <w:r w:rsidRPr="004B34BD">
        <w:rPr>
          <w:rFonts w:eastAsiaTheme="minorHAnsi"/>
          <w:lang w:eastAsia="en-US"/>
        </w:rPr>
        <w:t xml:space="preserve"> помещения для мелкого скота и птицы должны иметь изолированный наружный вход, расположенный не ближе 7 м от входа в дом.</w:t>
      </w:r>
    </w:p>
    <w:p w14:paraId="04D459D0" w14:textId="77777777" w:rsidR="00EB45A3" w:rsidRPr="000709A9" w:rsidRDefault="00EB45A3" w:rsidP="00A27F8B">
      <w:pPr>
        <w:pStyle w:val="a3"/>
        <w:numPr>
          <w:ilvl w:val="1"/>
          <w:numId w:val="1"/>
        </w:numPr>
        <w:ind w:left="0" w:firstLine="0"/>
        <w:jc w:val="both"/>
        <w:rPr>
          <w:rFonts w:eastAsiaTheme="minorHAnsi"/>
          <w:lang w:eastAsia="en-US"/>
        </w:rPr>
      </w:pPr>
      <w:r w:rsidRPr="009D6D31">
        <w:rPr>
          <w:rFonts w:eastAsiaTheme="minorHAnsi"/>
          <w:lang w:eastAsia="en-US"/>
        </w:rPr>
        <w:t>Территория   Товарищества   ограждается общим забором. Ограждения индивидуальных   садовых   участков с целью   ми</w:t>
      </w:r>
      <w:r w:rsidRPr="000709A9">
        <w:rPr>
          <w:rFonts w:eastAsiaTheme="minorHAnsi"/>
          <w:lang w:eastAsia="en-US"/>
        </w:rPr>
        <w:t>нимального затенения соседних участков должны быть, как правило, сетчатыми. Допускается устройство глухих заборов со стороны улиц и проездов, только по согласованию с соседями</w:t>
      </w:r>
      <w:r>
        <w:rPr>
          <w:rFonts w:eastAsiaTheme="minorHAnsi"/>
          <w:lang w:eastAsia="en-US"/>
        </w:rPr>
        <w:t>,</w:t>
      </w:r>
      <w:r w:rsidRPr="000709A9">
        <w:rPr>
          <w:rFonts w:eastAsiaTheme="minorHAnsi"/>
          <w:lang w:eastAsia="en-US"/>
        </w:rPr>
        <w:t xml:space="preserve"> оформленного в письменном виде. </w:t>
      </w:r>
    </w:p>
    <w:p w14:paraId="61862E31" w14:textId="77777777" w:rsidR="00EB45A3" w:rsidRPr="009D6D31" w:rsidRDefault="00EB45A3" w:rsidP="00A27F8B">
      <w:pPr>
        <w:pStyle w:val="a3"/>
        <w:numPr>
          <w:ilvl w:val="1"/>
          <w:numId w:val="1"/>
        </w:numPr>
        <w:ind w:left="0" w:firstLine="0"/>
        <w:jc w:val="both"/>
        <w:rPr>
          <w:rFonts w:eastAsiaTheme="minorHAnsi"/>
          <w:lang w:eastAsia="en-US"/>
        </w:rPr>
      </w:pPr>
      <w:r w:rsidRPr="009D6D31">
        <w:rPr>
          <w:rFonts w:eastAsiaTheme="minorHAnsi"/>
          <w:lang w:eastAsia="en-US"/>
        </w:rPr>
        <w:t>В   целях обеспечения чистоты и порядка на территории садоводческого некоммерческого    товарищества   и    прилегающих   территориях в местах   общего пользования садоводческого товарищества, Товарищество обязано организовывать регулярный вывоз мусора и заключать договоры с региональным оператором на вывоз мусора.</w:t>
      </w:r>
    </w:p>
    <w:p w14:paraId="73A6FF64" w14:textId="77777777" w:rsidR="00EB45A3" w:rsidRDefault="00EB45A3" w:rsidP="00A27F8B">
      <w:pPr>
        <w:pStyle w:val="a3"/>
        <w:ind w:left="0"/>
        <w:jc w:val="both"/>
        <w:rPr>
          <w:rFonts w:eastAsiaTheme="minorHAnsi"/>
          <w:lang w:eastAsia="en-US"/>
        </w:rPr>
      </w:pPr>
    </w:p>
    <w:p w14:paraId="68A08740" w14:textId="77777777" w:rsidR="00EB45A3" w:rsidRDefault="00EB45A3" w:rsidP="00A27F8B">
      <w:pPr>
        <w:pStyle w:val="a3"/>
        <w:ind w:left="0"/>
        <w:jc w:val="both"/>
        <w:rPr>
          <w:rFonts w:eastAsiaTheme="minorHAnsi"/>
          <w:lang w:eastAsia="en-US"/>
        </w:rPr>
      </w:pPr>
    </w:p>
    <w:p w14:paraId="7171A00D" w14:textId="77777777" w:rsidR="00EB45A3" w:rsidRPr="00BA007A" w:rsidRDefault="00EB45A3" w:rsidP="00A27F8B">
      <w:pPr>
        <w:pStyle w:val="a3"/>
        <w:numPr>
          <w:ilvl w:val="0"/>
          <w:numId w:val="1"/>
        </w:numPr>
        <w:ind w:left="0" w:firstLine="0"/>
        <w:jc w:val="center"/>
        <w:rPr>
          <w:rFonts w:eastAsiaTheme="minorHAnsi"/>
          <w:b/>
          <w:bCs/>
          <w:lang w:eastAsia="en-US"/>
        </w:rPr>
      </w:pPr>
      <w:r w:rsidRPr="00BA007A">
        <w:rPr>
          <w:rFonts w:eastAsiaTheme="minorHAnsi"/>
          <w:b/>
          <w:bCs/>
          <w:lang w:eastAsia="en-US"/>
        </w:rPr>
        <w:t>ПРОТИВОПОЖАРНЫЕ МЕРОПРИЯТИЯ, ОБЕСПЕЧЕНИЕ ПОЖАРНОЙ БЕЗОПАСНОСТИ</w:t>
      </w:r>
    </w:p>
    <w:p w14:paraId="2F1611F4" w14:textId="77777777" w:rsidR="00EB45A3" w:rsidRDefault="00EB45A3" w:rsidP="00A27F8B">
      <w:pPr>
        <w:pStyle w:val="a3"/>
        <w:numPr>
          <w:ilvl w:val="1"/>
          <w:numId w:val="1"/>
        </w:numPr>
        <w:ind w:left="0" w:firstLine="0"/>
        <w:jc w:val="both"/>
      </w:pPr>
      <w:r w:rsidRPr="00762310">
        <w:t>Все граждане, находящиеся на территории Товарищества, обязаны соблюдать «Правила противопожарного режима в Российской Федерации».</w:t>
      </w:r>
    </w:p>
    <w:p w14:paraId="7CBB8199" w14:textId="77777777" w:rsidR="00EB45A3" w:rsidRDefault="00EB45A3" w:rsidP="00A27F8B">
      <w:pPr>
        <w:pStyle w:val="a3"/>
        <w:numPr>
          <w:ilvl w:val="1"/>
          <w:numId w:val="1"/>
        </w:numPr>
        <w:ind w:left="0" w:firstLine="0"/>
        <w:jc w:val="both"/>
      </w:pPr>
      <w:r w:rsidRPr="00762310">
        <w:t>Ответственность за обеспечение пожарной безопасности на земельных участках членов Товарищества и индивидуальных пользователей с находящимися на них постройками возлагается на садоводов - собственников (землепользователей) земельных участков, расположенных в границах территории садоводства.</w:t>
      </w:r>
    </w:p>
    <w:p w14:paraId="4067C11E" w14:textId="77777777" w:rsidR="00EB45A3" w:rsidRPr="00762310" w:rsidRDefault="00EB45A3" w:rsidP="00A27F8B">
      <w:pPr>
        <w:pStyle w:val="a3"/>
        <w:numPr>
          <w:ilvl w:val="1"/>
          <w:numId w:val="1"/>
        </w:numPr>
        <w:ind w:left="0" w:firstLine="0"/>
        <w:jc w:val="both"/>
        <w:rPr>
          <w:b/>
        </w:rPr>
      </w:pPr>
      <w:r w:rsidRPr="00762310">
        <w:rPr>
          <w:b/>
        </w:rPr>
        <w:t>Члены Товарищества, индивидуальные пользователи, члены их семей, гости и иные лица, находящиеся на территории Товарищества, обязаны:</w:t>
      </w:r>
    </w:p>
    <w:p w14:paraId="67688386" w14:textId="77777777" w:rsidR="00EB45A3" w:rsidRPr="00762310" w:rsidRDefault="00EB45A3" w:rsidP="00A27F8B">
      <w:pPr>
        <w:pStyle w:val="a3"/>
        <w:ind w:left="0"/>
        <w:jc w:val="both"/>
      </w:pPr>
      <w:r w:rsidRPr="00762310">
        <w:t>-знать и соблюдать правила пожарной безопасности на земельных участках, в домах и хозяйственных постройках, а также объектах инфраструктуры Товарищества;</w:t>
      </w:r>
    </w:p>
    <w:p w14:paraId="2F8A8D8A" w14:textId="77777777" w:rsidR="00EB45A3" w:rsidRPr="00762310" w:rsidRDefault="00EB45A3" w:rsidP="00A27F8B">
      <w:pPr>
        <w:pStyle w:val="a3"/>
        <w:ind w:left="0"/>
        <w:jc w:val="both"/>
      </w:pPr>
      <w:r w:rsidRPr="00762310">
        <w:t>- обеспечить доступ на свои земельные участки и в строения на нем с целью контроля</w:t>
      </w:r>
      <w:r>
        <w:t xml:space="preserve"> </w:t>
      </w:r>
      <w:r w:rsidRPr="00762310">
        <w:t>пожарной безопасности. При этом лицо, ответственное за обеспечение пожарной безопасности, вправе требовать от членов Товарищества и лиц, ведущих садоводство в индивидуальном порядке на территории Товарищества, устранения нарушений пожарной безопасности;</w:t>
      </w:r>
    </w:p>
    <w:p w14:paraId="7164A326" w14:textId="77777777" w:rsidR="00EB45A3" w:rsidRPr="00762310" w:rsidRDefault="00EB45A3" w:rsidP="00A27F8B">
      <w:pPr>
        <w:contextualSpacing/>
        <w:jc w:val="both"/>
      </w:pPr>
      <w:r w:rsidRPr="00762310">
        <w:t>- оборудовать на участках в пределах 5</w:t>
      </w:r>
      <w:r>
        <w:t xml:space="preserve"> </w:t>
      </w:r>
      <w:r w:rsidRPr="00762310">
        <w:t>м</w:t>
      </w:r>
      <w:r>
        <w:t>.</w:t>
      </w:r>
      <w:r w:rsidRPr="00762310">
        <w:t xml:space="preserve"> от входа на </w:t>
      </w:r>
      <w:r>
        <w:t>у</w:t>
      </w:r>
      <w:r w:rsidRPr="00762310">
        <w:t>часток место для хранения первичных средств пожаротушения, с которым должны являться на тушение пожара;</w:t>
      </w:r>
    </w:p>
    <w:p w14:paraId="3CD3D59A" w14:textId="77777777" w:rsidR="00EB45A3" w:rsidRPr="00762310" w:rsidRDefault="00EB45A3" w:rsidP="00A27F8B">
      <w:pPr>
        <w:contextualSpacing/>
        <w:jc w:val="both"/>
      </w:pPr>
      <w:r w:rsidRPr="00762310">
        <w:t>- содержать в исправном состоянии электрические сети и электробытовые, газовые и иные приборы, печи и системы отопления, а также соблюдать меры предосторожности при их эксплуатации;</w:t>
      </w:r>
    </w:p>
    <w:p w14:paraId="25B644E5" w14:textId="77777777" w:rsidR="00EB45A3" w:rsidRPr="00762310" w:rsidRDefault="00EB45A3" w:rsidP="00A27F8B">
      <w:pPr>
        <w:contextualSpacing/>
        <w:jc w:val="both"/>
      </w:pPr>
      <w:r w:rsidRPr="00762310">
        <w:t>- не оставлять без присмотра включенные в сеть электробытовые приборы, горящие газовые плитки, горячие печи и не поручать наблюдение за ними малолетним детям, не допускать неосторожного обращения с огнем;</w:t>
      </w:r>
    </w:p>
    <w:p w14:paraId="5C7DD7C3" w14:textId="77777777" w:rsidR="00EB45A3" w:rsidRPr="00762310" w:rsidRDefault="00EB45A3" w:rsidP="00A27F8B">
      <w:pPr>
        <w:contextualSpacing/>
        <w:jc w:val="both"/>
      </w:pPr>
      <w:r w:rsidRPr="00762310">
        <w:lastRenderedPageBreak/>
        <w:t xml:space="preserve">- при возникновении пожара вызвать пожарную охрану по телефону 01, 101 или 112 и принять меры </w:t>
      </w:r>
      <w:r>
        <w:t>по</w:t>
      </w:r>
      <w:r w:rsidRPr="00762310">
        <w:t xml:space="preserve"> тушению пожара первичными средствами;</w:t>
      </w:r>
    </w:p>
    <w:p w14:paraId="62CB341F" w14:textId="77777777" w:rsidR="00EB45A3" w:rsidRPr="00762310" w:rsidRDefault="00EB45A3" w:rsidP="00A27F8B">
      <w:pPr>
        <w:contextualSpacing/>
        <w:jc w:val="both"/>
      </w:pPr>
      <w:r w:rsidRPr="00762310">
        <w:t>- не захламлять и не загромождать земельные участки, дороги, проезды, переулки;</w:t>
      </w:r>
    </w:p>
    <w:p w14:paraId="289B72C3" w14:textId="77777777" w:rsidR="00EB45A3" w:rsidRPr="00762310" w:rsidRDefault="00EB45A3" w:rsidP="00A27F8B">
      <w:pPr>
        <w:contextualSpacing/>
        <w:jc w:val="both"/>
      </w:pPr>
      <w:r w:rsidRPr="00762310">
        <w:t>- утилизировать мусор согласно правил</w:t>
      </w:r>
      <w:r>
        <w:t>ам</w:t>
      </w:r>
      <w:r w:rsidRPr="00762310">
        <w:t xml:space="preserve"> настоящего </w:t>
      </w:r>
      <w:r>
        <w:t>У</w:t>
      </w:r>
      <w:r w:rsidRPr="00762310">
        <w:t>става;</w:t>
      </w:r>
    </w:p>
    <w:p w14:paraId="6E8E7316" w14:textId="77777777" w:rsidR="00EB45A3" w:rsidRPr="00762310" w:rsidRDefault="00EB45A3" w:rsidP="00A27F8B">
      <w:pPr>
        <w:contextualSpacing/>
        <w:jc w:val="both"/>
      </w:pPr>
      <w:r w:rsidRPr="00762310">
        <w:t>- соблюдать правила разведения костров, сжигания отходов в пределах, установленных нормами проектирования противопожарных расстояний.</w:t>
      </w:r>
    </w:p>
    <w:p w14:paraId="69E2016F" w14:textId="77777777" w:rsidR="00EB45A3" w:rsidRPr="003D5805" w:rsidRDefault="00EB45A3" w:rsidP="00A27F8B">
      <w:pPr>
        <w:pStyle w:val="a3"/>
        <w:numPr>
          <w:ilvl w:val="1"/>
          <w:numId w:val="1"/>
        </w:numPr>
        <w:ind w:left="0" w:firstLine="0"/>
        <w:jc w:val="both"/>
        <w:rPr>
          <w:b/>
        </w:rPr>
      </w:pPr>
      <w:r w:rsidRPr="003D5805">
        <w:rPr>
          <w:b/>
        </w:rPr>
        <w:t>В строениях, расположенных на территории Товарищества и земельных участках</w:t>
      </w:r>
      <w:r>
        <w:rPr>
          <w:b/>
        </w:rPr>
        <w:t xml:space="preserve"> </w:t>
      </w:r>
      <w:r w:rsidRPr="003D5805">
        <w:rPr>
          <w:b/>
        </w:rPr>
        <w:t>запрещается:</w:t>
      </w:r>
    </w:p>
    <w:p w14:paraId="1E5DF5A3" w14:textId="77777777" w:rsidR="00EB45A3" w:rsidRPr="00762310" w:rsidRDefault="00EB45A3" w:rsidP="00A27F8B">
      <w:pPr>
        <w:contextualSpacing/>
        <w:jc w:val="both"/>
      </w:pPr>
      <w:r w:rsidRPr="00762310">
        <w:t>- хранить легковоспламеняющиеся и горючие жидкости в объеме, превышающем более 10 литров. Хранение указанных жидкостей в допустимом объеме разрешается в нежилых помещениях в металлической плотно закрывающейся таре;</w:t>
      </w:r>
    </w:p>
    <w:p w14:paraId="15A540CA" w14:textId="77777777" w:rsidR="00EB45A3" w:rsidRPr="00762310" w:rsidRDefault="00EB45A3" w:rsidP="00A27F8B">
      <w:pPr>
        <w:contextualSpacing/>
        <w:jc w:val="both"/>
      </w:pPr>
      <w:r w:rsidRPr="00E62873">
        <w:t>- производить электрогазосварочные работы без предварительной очистки места сварки от</w:t>
      </w:r>
      <w:r w:rsidRPr="00762310">
        <w:t xml:space="preserve"> горючих материалов и без обеспечения места сварочных работ первичными средствами пожаротушения. После завершения сварочных работ необходимо тщательно проверить прилегающие к месту их проведения конструкции, предметы, чтобы исключить возможность их загорания, организовать дежурство;</w:t>
      </w:r>
    </w:p>
    <w:p w14:paraId="7FB33F4C" w14:textId="77777777" w:rsidR="00EB45A3" w:rsidRPr="00762310" w:rsidRDefault="00EB45A3" w:rsidP="00A27F8B">
      <w:pPr>
        <w:contextualSpacing/>
        <w:jc w:val="both"/>
      </w:pPr>
      <w:r w:rsidRPr="00762310">
        <w:t>- курение и пользование открытым огнем на чердаках, а также в местах хранения горючих материалов (кладовых, подсобных и т.п. помещениях);</w:t>
      </w:r>
    </w:p>
    <w:p w14:paraId="1A905679" w14:textId="77777777" w:rsidR="00EB45A3" w:rsidRPr="00762310" w:rsidRDefault="00EB45A3" w:rsidP="00A27F8B">
      <w:pPr>
        <w:contextualSpacing/>
        <w:jc w:val="both"/>
      </w:pPr>
      <w:r w:rsidRPr="00762310">
        <w:t>- хранить газовые баллоны емкостью более 10 литров в несгораемых шкафах у наружной стены дома;</w:t>
      </w:r>
    </w:p>
    <w:p w14:paraId="2E523035" w14:textId="77777777" w:rsidR="00EB45A3" w:rsidRPr="00762310" w:rsidRDefault="00EB45A3" w:rsidP="00A27F8B">
      <w:pPr>
        <w:contextualSpacing/>
        <w:jc w:val="both"/>
      </w:pPr>
      <w:r w:rsidRPr="00762310">
        <w:t>-пользоваться проводкой с поврежденной изоляцией и неисправными электроприборами;</w:t>
      </w:r>
    </w:p>
    <w:p w14:paraId="22102956" w14:textId="77777777" w:rsidR="00EB45A3" w:rsidRPr="00762310" w:rsidRDefault="00EB45A3" w:rsidP="00A27F8B">
      <w:pPr>
        <w:contextualSpacing/>
        <w:jc w:val="both"/>
      </w:pPr>
      <w:r w:rsidRPr="00762310">
        <w:t>- применять электронагревательные приборы (чайник, плитку, утюг) без несгораемых подставок;</w:t>
      </w:r>
    </w:p>
    <w:p w14:paraId="610E980A" w14:textId="77777777" w:rsidR="00EB45A3" w:rsidRPr="00762310" w:rsidRDefault="00EB45A3" w:rsidP="00A27F8B">
      <w:pPr>
        <w:contextualSpacing/>
        <w:jc w:val="both"/>
      </w:pPr>
      <w:r w:rsidRPr="00762310">
        <w:t>- применять в электросетях вместо автоматических предохранителей промышленного</w:t>
      </w:r>
      <w:r>
        <w:t xml:space="preserve"> </w:t>
      </w:r>
      <w:r w:rsidRPr="00762310">
        <w:t>изготовления самодельные устройства («жучки»).</w:t>
      </w:r>
    </w:p>
    <w:p w14:paraId="07EBA2A2" w14:textId="77777777" w:rsidR="00EB45A3" w:rsidRPr="00762310" w:rsidRDefault="00EB45A3" w:rsidP="00A27F8B">
      <w:pPr>
        <w:pStyle w:val="a3"/>
        <w:numPr>
          <w:ilvl w:val="1"/>
          <w:numId w:val="1"/>
        </w:numPr>
        <w:ind w:left="0" w:firstLine="0"/>
        <w:jc w:val="both"/>
      </w:pPr>
      <w:r w:rsidRPr="00762310">
        <w:t>Перед началом отопительного сезона все печи и системы отопления строений, расположенных на земельных участках, должны быть тщательно проверены и отремонтированы.</w:t>
      </w:r>
    </w:p>
    <w:p w14:paraId="75CAE303" w14:textId="77777777" w:rsidR="00EB45A3" w:rsidRPr="00762310" w:rsidRDefault="00EB45A3" w:rsidP="00A27F8B">
      <w:pPr>
        <w:pStyle w:val="a3"/>
        <w:numPr>
          <w:ilvl w:val="1"/>
          <w:numId w:val="1"/>
        </w:numPr>
        <w:ind w:left="0" w:firstLine="0"/>
        <w:jc w:val="both"/>
      </w:pPr>
      <w:r w:rsidRPr="00762310">
        <w:t>Неисправные печи, камины и дымоходы не должны допускаться к эксплуатации. Требования к системам отопления и правилам пользования ими – в соответствии с действующим законодательством.</w:t>
      </w:r>
    </w:p>
    <w:p w14:paraId="0373D2D8" w14:textId="77777777" w:rsidR="00EB45A3" w:rsidRPr="00762310" w:rsidRDefault="00EB45A3" w:rsidP="00A27F8B">
      <w:pPr>
        <w:pStyle w:val="a3"/>
        <w:numPr>
          <w:ilvl w:val="1"/>
          <w:numId w:val="1"/>
        </w:numPr>
        <w:ind w:left="0" w:firstLine="0"/>
        <w:jc w:val="both"/>
      </w:pPr>
      <w:r w:rsidRPr="00762310">
        <w:t xml:space="preserve">Использование открытого огня и разведение костров на землях сельскохозяйственного назначения могут производиться при условии соблюдения требований пожарной безопасности, установленных законодательством, в т.ч. «Правилами противопожарного режима в Российской Федерации». </w:t>
      </w:r>
    </w:p>
    <w:p w14:paraId="0D6C598D" w14:textId="77777777" w:rsidR="00EB45A3" w:rsidRPr="00762310" w:rsidRDefault="00EB45A3" w:rsidP="00A27F8B">
      <w:pPr>
        <w:pStyle w:val="a3"/>
        <w:numPr>
          <w:ilvl w:val="1"/>
          <w:numId w:val="1"/>
        </w:numPr>
        <w:ind w:left="0" w:firstLine="0"/>
        <w:jc w:val="both"/>
      </w:pPr>
      <w:r w:rsidRPr="00800588">
        <w:t>Для разведения костров и сжигания отходов, в т.ч. остатков мебели, должны соблюдаться</w:t>
      </w:r>
      <w:r w:rsidRPr="00762310">
        <w:t xml:space="preserve">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установленные законодательством. </w:t>
      </w:r>
    </w:p>
    <w:p w14:paraId="10B428BA" w14:textId="77777777" w:rsidR="00EB45A3" w:rsidRPr="00535042" w:rsidRDefault="00EB45A3" w:rsidP="00A27F8B">
      <w:pPr>
        <w:pStyle w:val="a3"/>
        <w:numPr>
          <w:ilvl w:val="1"/>
          <w:numId w:val="1"/>
        </w:numPr>
        <w:ind w:left="0" w:firstLine="0"/>
        <w:jc w:val="both"/>
        <w:rPr>
          <w:b/>
          <w:sz w:val="23"/>
          <w:szCs w:val="23"/>
        </w:rPr>
      </w:pPr>
      <w:r w:rsidRPr="00535042">
        <w:rPr>
          <w:b/>
          <w:sz w:val="23"/>
          <w:szCs w:val="23"/>
        </w:rPr>
        <w:t>Открытый огонь может разводиться только при выполнении совокупности мер:</w:t>
      </w:r>
    </w:p>
    <w:p w14:paraId="6A8B2B61" w14:textId="77777777" w:rsidR="00EB45A3" w:rsidRPr="00535042" w:rsidRDefault="00EB45A3" w:rsidP="00A27F8B">
      <w:pPr>
        <w:contextualSpacing/>
        <w:jc w:val="both"/>
        <w:rPr>
          <w:sz w:val="23"/>
          <w:szCs w:val="23"/>
        </w:rPr>
      </w:pPr>
      <w:r w:rsidRPr="00535042">
        <w:rPr>
          <w:sz w:val="23"/>
          <w:szCs w:val="23"/>
        </w:rPr>
        <w:t>- место использования открытого огня должно быть выполнено в виде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объёмом не более 1 куб. метра;</w:t>
      </w:r>
    </w:p>
    <w:p w14:paraId="780C10D6" w14:textId="77777777" w:rsidR="00EB45A3" w:rsidRPr="00535042" w:rsidRDefault="00EB45A3" w:rsidP="00A27F8B">
      <w:pPr>
        <w:contextualSpacing/>
        <w:jc w:val="both"/>
        <w:rPr>
          <w:sz w:val="23"/>
          <w:szCs w:val="23"/>
        </w:rPr>
      </w:pPr>
      <w:r w:rsidRPr="00535042">
        <w:rPr>
          <w:sz w:val="23"/>
          <w:szCs w:val="23"/>
        </w:rPr>
        <w:t>- место использования открытого огня должно располагаться на безопасном расстоянии</w:t>
      </w:r>
      <w:r>
        <w:rPr>
          <w:sz w:val="23"/>
          <w:szCs w:val="23"/>
        </w:rPr>
        <w:t xml:space="preserve"> -</w:t>
      </w:r>
    </w:p>
    <w:p w14:paraId="01EED177" w14:textId="77777777" w:rsidR="00EB45A3" w:rsidRPr="00535042" w:rsidRDefault="00EB45A3" w:rsidP="00A27F8B">
      <w:pPr>
        <w:contextualSpacing/>
        <w:jc w:val="both"/>
        <w:rPr>
          <w:sz w:val="23"/>
          <w:szCs w:val="23"/>
        </w:rPr>
      </w:pPr>
      <w:r w:rsidRPr="00535042">
        <w:rPr>
          <w:sz w:val="23"/>
          <w:szCs w:val="23"/>
        </w:rPr>
        <w:t>не менее 25 метров от ближайшего горючего объекта (здания, сооружения, постройки, открытого склада, скирды), 50 метров - от хвойного леса или отдельно растущих хвойных деревьев и молодняка и 15 метров - от лиственного леса или отдельно растущих групп лиственных деревьев;</w:t>
      </w:r>
    </w:p>
    <w:p w14:paraId="41E66F1D" w14:textId="77777777" w:rsidR="00EB45A3" w:rsidRPr="00535042" w:rsidRDefault="00EB45A3" w:rsidP="00A27F8B">
      <w:pPr>
        <w:contextualSpacing/>
        <w:jc w:val="both"/>
        <w:rPr>
          <w:sz w:val="23"/>
          <w:szCs w:val="23"/>
        </w:rPr>
      </w:pPr>
      <w:r w:rsidRPr="00535042">
        <w:rPr>
          <w:sz w:val="23"/>
          <w:szCs w:val="23"/>
        </w:rPr>
        <w:lastRenderedPageBreak/>
        <w:t>-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w:t>
      </w:r>
    </w:p>
    <w:p w14:paraId="40417DCF" w14:textId="77777777" w:rsidR="00EB45A3" w:rsidRPr="00535042" w:rsidRDefault="00EB45A3" w:rsidP="00A27F8B">
      <w:pPr>
        <w:contextualSpacing/>
        <w:jc w:val="both"/>
        <w:rPr>
          <w:sz w:val="23"/>
          <w:szCs w:val="23"/>
        </w:rPr>
      </w:pPr>
      <w:r w:rsidRPr="00535042">
        <w:rPr>
          <w:sz w:val="23"/>
          <w:szCs w:val="23"/>
        </w:rPr>
        <w:t>-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2B84499D" w14:textId="77777777" w:rsidR="00EB45A3" w:rsidRPr="00535042" w:rsidRDefault="00EB45A3" w:rsidP="00A27F8B">
      <w:pPr>
        <w:contextualSpacing/>
        <w:jc w:val="both"/>
        <w:rPr>
          <w:sz w:val="23"/>
          <w:szCs w:val="23"/>
        </w:rPr>
      </w:pPr>
      <w:r w:rsidRPr="00535042">
        <w:rPr>
          <w:sz w:val="23"/>
          <w:szCs w:val="23"/>
        </w:rPr>
        <w:t>- в целях своевременной локализации процесса горения</w:t>
      </w:r>
      <w:r>
        <w:rPr>
          <w:sz w:val="23"/>
          <w:szCs w:val="23"/>
        </w:rPr>
        <w:t>,</w:t>
      </w:r>
      <w:r w:rsidRPr="00535042">
        <w:rPr>
          <w:sz w:val="23"/>
          <w:szCs w:val="23"/>
        </w:rPr>
        <w:t xml:space="preserve">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14:paraId="0D08D698" w14:textId="77777777" w:rsidR="00EB45A3" w:rsidRPr="00535042" w:rsidRDefault="00EB45A3" w:rsidP="00A27F8B">
      <w:pPr>
        <w:contextualSpacing/>
        <w:jc w:val="both"/>
        <w:rPr>
          <w:sz w:val="23"/>
          <w:szCs w:val="23"/>
        </w:rPr>
      </w:pPr>
      <w:r w:rsidRPr="00535042">
        <w:rPr>
          <w:sz w:val="23"/>
          <w:szCs w:val="23"/>
        </w:rPr>
        <w:t>- при использовании открытого огня и разведения костров для приготовления пищи в несгораемых емкостях (например: мангалах, жаровнях),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 В течение всего периода использования открытого огня до прекращения процесса тления</w:t>
      </w:r>
      <w:r>
        <w:rPr>
          <w:sz w:val="23"/>
          <w:szCs w:val="23"/>
        </w:rPr>
        <w:t>,</w:t>
      </w:r>
      <w:r w:rsidRPr="00535042">
        <w:rPr>
          <w:sz w:val="23"/>
          <w:szCs w:val="23"/>
        </w:rPr>
        <w:t xml:space="preserve"> должен осуществляться контроль за нераспространением горения (тления) за пределы очаговой зоны. После использования открытого огня</w:t>
      </w:r>
      <w:r>
        <w:rPr>
          <w:sz w:val="23"/>
          <w:szCs w:val="23"/>
        </w:rPr>
        <w:t>,</w:t>
      </w:r>
      <w:r w:rsidRPr="00535042">
        <w:rPr>
          <w:sz w:val="23"/>
          <w:szCs w:val="23"/>
        </w:rPr>
        <w:t xml:space="preserve"> место очага горения должно быть засыпано землей (песком) или залито водой до полного прекращения горения (тления). При разведении костра на участке, садовод обязан учитывать интересы соседей близрасположенных участков. Категорически запрещено на землях общего пользования поджигать траву, ветки, разжигать костры без строжайших мер предосторожности. Все последствия, причиненные пожаром, будут ложиться на садовода, виновного в пожаре.</w:t>
      </w:r>
    </w:p>
    <w:p w14:paraId="271D2E6E" w14:textId="77777777" w:rsidR="00EB45A3" w:rsidRPr="00535042" w:rsidRDefault="00EB45A3" w:rsidP="00A27F8B">
      <w:pPr>
        <w:pStyle w:val="a3"/>
        <w:numPr>
          <w:ilvl w:val="1"/>
          <w:numId w:val="1"/>
        </w:numPr>
        <w:ind w:left="0" w:firstLine="0"/>
        <w:jc w:val="both"/>
        <w:rPr>
          <w:sz w:val="23"/>
          <w:szCs w:val="23"/>
        </w:rPr>
      </w:pPr>
      <w:r w:rsidRPr="00535042">
        <w:rPr>
          <w:sz w:val="23"/>
          <w:szCs w:val="23"/>
        </w:rPr>
        <w:t>Все граждане, находящиеся на территории Товарищества, при обнаружении пожара обязаны немедленно поднять пожарную тревогу, сообщить о факте пожара в пожарную охрану ответственному лицу с указанием точного адреса пожара, получить команды о дальнейших действиях</w:t>
      </w:r>
      <w:r>
        <w:rPr>
          <w:sz w:val="23"/>
          <w:szCs w:val="23"/>
        </w:rPr>
        <w:t xml:space="preserve"> от ответственного лица пожарной охраны</w:t>
      </w:r>
      <w:r w:rsidRPr="00535042">
        <w:rPr>
          <w:sz w:val="23"/>
          <w:szCs w:val="23"/>
        </w:rPr>
        <w:t>.</w:t>
      </w:r>
    </w:p>
    <w:p w14:paraId="258B080E" w14:textId="77777777" w:rsidR="00EB45A3" w:rsidRPr="00535042" w:rsidRDefault="00EB45A3" w:rsidP="00A27F8B">
      <w:pPr>
        <w:pStyle w:val="a3"/>
        <w:numPr>
          <w:ilvl w:val="1"/>
          <w:numId w:val="1"/>
        </w:numPr>
        <w:ind w:left="0" w:firstLine="0"/>
        <w:jc w:val="both"/>
        <w:rPr>
          <w:sz w:val="23"/>
          <w:szCs w:val="23"/>
        </w:rPr>
      </w:pPr>
      <w:r w:rsidRPr="00535042">
        <w:rPr>
          <w:sz w:val="23"/>
          <w:szCs w:val="23"/>
        </w:rPr>
        <w:t>Противопожарные требования также включают в себя совместный контроль ответственного лица за соблюдением пожарной безопасности и лица, ответственного за работу электрохозяйства Товарищества</w:t>
      </w:r>
      <w:r>
        <w:rPr>
          <w:sz w:val="23"/>
          <w:szCs w:val="23"/>
        </w:rPr>
        <w:t>, а также</w:t>
      </w:r>
      <w:r w:rsidRPr="00535042">
        <w:rPr>
          <w:sz w:val="23"/>
          <w:szCs w:val="23"/>
        </w:rPr>
        <w:t xml:space="preserve"> за соблюдение противопожарных правил при работах на электроустановках.</w:t>
      </w:r>
    </w:p>
    <w:p w14:paraId="61C0CF9C" w14:textId="030F5D05" w:rsidR="00EB45A3" w:rsidRPr="00BA007A" w:rsidRDefault="00EB45A3" w:rsidP="00A27F8B">
      <w:pPr>
        <w:pStyle w:val="a3"/>
        <w:numPr>
          <w:ilvl w:val="1"/>
          <w:numId w:val="1"/>
        </w:numPr>
        <w:ind w:left="0" w:firstLine="0"/>
        <w:jc w:val="both"/>
        <w:rPr>
          <w:sz w:val="23"/>
          <w:szCs w:val="23"/>
        </w:rPr>
      </w:pPr>
      <w:r w:rsidRPr="00535042">
        <w:rPr>
          <w:sz w:val="23"/>
          <w:szCs w:val="23"/>
        </w:rPr>
        <w:t>Противопожарные требования, не указанные в настоящей главе, выполняются в соответствии с действующим законодательством. В случае, если нормы, указанные в настоящей главе, станут противоречащими действующему законодательству, применяются нормы действующего законодательства.</w:t>
      </w:r>
    </w:p>
    <w:p w14:paraId="3CE97B4C" w14:textId="77777777" w:rsidR="00EB45A3" w:rsidRDefault="00EB45A3" w:rsidP="00A27F8B">
      <w:pPr>
        <w:pStyle w:val="a3"/>
        <w:ind w:left="0"/>
        <w:jc w:val="both"/>
        <w:rPr>
          <w:rFonts w:eastAsiaTheme="minorHAnsi"/>
          <w:b/>
          <w:lang w:eastAsia="en-US"/>
        </w:rPr>
      </w:pPr>
    </w:p>
    <w:p w14:paraId="642BF477" w14:textId="77777777" w:rsidR="00EB45A3" w:rsidRPr="00E5590A" w:rsidRDefault="00EB45A3" w:rsidP="00A27F8B">
      <w:pPr>
        <w:pStyle w:val="a3"/>
        <w:numPr>
          <w:ilvl w:val="0"/>
          <w:numId w:val="1"/>
        </w:numPr>
        <w:ind w:left="0" w:firstLine="0"/>
        <w:jc w:val="center"/>
        <w:rPr>
          <w:rFonts w:eastAsiaTheme="minorHAnsi"/>
          <w:b/>
          <w:lang w:eastAsia="en-US"/>
        </w:rPr>
      </w:pPr>
      <w:r w:rsidRPr="00E5590A">
        <w:rPr>
          <w:rFonts w:eastAsiaTheme="minorHAnsi"/>
          <w:b/>
          <w:lang w:eastAsia="en-US"/>
        </w:rPr>
        <w:t>СОБЛЮДЕНИЕ ОБЩЕСТВЕННОГО ПОРЯДКА.</w:t>
      </w:r>
    </w:p>
    <w:p w14:paraId="054E5B9D" w14:textId="77777777" w:rsidR="00EB45A3" w:rsidRDefault="00EB45A3" w:rsidP="00A27F8B">
      <w:pPr>
        <w:pStyle w:val="a3"/>
        <w:ind w:left="0"/>
        <w:jc w:val="both"/>
        <w:rPr>
          <w:rFonts w:eastAsiaTheme="minorHAnsi"/>
          <w:b/>
          <w:lang w:eastAsia="en-US"/>
        </w:rPr>
      </w:pPr>
    </w:p>
    <w:p w14:paraId="2A1D5C78" w14:textId="1010D640" w:rsidR="00EB45A3" w:rsidRPr="000F622D" w:rsidRDefault="00EB45A3" w:rsidP="00A27F8B">
      <w:pPr>
        <w:pStyle w:val="a3"/>
        <w:numPr>
          <w:ilvl w:val="1"/>
          <w:numId w:val="1"/>
        </w:numPr>
        <w:ind w:left="0" w:firstLine="0"/>
        <w:jc w:val="both"/>
        <w:rPr>
          <w:rFonts w:eastAsiaTheme="minorHAnsi"/>
          <w:bCs/>
          <w:lang w:eastAsia="en-US"/>
        </w:rPr>
      </w:pPr>
      <w:r w:rsidRPr="000F622D">
        <w:rPr>
          <w:rFonts w:eastAsiaTheme="minorHAnsi"/>
          <w:bCs/>
          <w:lang w:eastAsia="en-US"/>
        </w:rPr>
        <w:t xml:space="preserve">В целях комфортного и безопасного проживания на территории Товарищества, садоводы и </w:t>
      </w:r>
      <w:r w:rsidRPr="008D6A13">
        <w:rPr>
          <w:rFonts w:eastAsiaTheme="minorHAnsi"/>
          <w:bCs/>
          <w:lang w:eastAsia="en-US"/>
        </w:rPr>
        <w:t xml:space="preserve">члены их семьи обязаны соблюдать требования норм по соблюдению тишины и покоя граждан, в соответствии с Законом о </w:t>
      </w:r>
      <w:r w:rsidR="008D6A13" w:rsidRPr="008D6A13">
        <w:rPr>
          <w:rFonts w:eastAsiaTheme="minorHAnsi"/>
          <w:bCs/>
          <w:lang w:eastAsia="en-US"/>
        </w:rPr>
        <w:t xml:space="preserve">тишине </w:t>
      </w:r>
      <w:r w:rsidR="002168C7">
        <w:rPr>
          <w:rFonts w:eastAsiaTheme="minorHAnsi"/>
          <w:bCs/>
          <w:lang w:eastAsia="en-US"/>
        </w:rPr>
        <w:t>Московской</w:t>
      </w:r>
      <w:r w:rsidR="008D6A13" w:rsidRPr="008D6A13">
        <w:rPr>
          <w:rFonts w:eastAsiaTheme="minorHAnsi"/>
          <w:bCs/>
          <w:lang w:eastAsia="en-US"/>
        </w:rPr>
        <w:t xml:space="preserve"> </w:t>
      </w:r>
      <w:r w:rsidRPr="008D6A13">
        <w:rPr>
          <w:rFonts w:eastAsiaTheme="minorHAnsi"/>
          <w:bCs/>
          <w:lang w:eastAsia="en-US"/>
        </w:rPr>
        <w:t>области (в действующей редакции) и другие законодательные акты, установленные на территории Российской Федерации.</w:t>
      </w:r>
    </w:p>
    <w:p w14:paraId="4371378B" w14:textId="77777777" w:rsidR="00EB45A3" w:rsidRPr="00E5590A" w:rsidRDefault="00EB45A3" w:rsidP="00A27F8B">
      <w:pPr>
        <w:pStyle w:val="a3"/>
        <w:numPr>
          <w:ilvl w:val="1"/>
          <w:numId w:val="1"/>
        </w:numPr>
        <w:ind w:left="0" w:firstLine="0"/>
        <w:jc w:val="both"/>
        <w:rPr>
          <w:rFonts w:eastAsiaTheme="minorHAnsi"/>
          <w:bCs/>
          <w:lang w:eastAsia="en-US"/>
        </w:rPr>
      </w:pPr>
      <w:r w:rsidRPr="00E5590A">
        <w:rPr>
          <w:rFonts w:eastAsiaTheme="minorHAnsi"/>
          <w:bCs/>
          <w:lang w:eastAsia="en-US"/>
        </w:rPr>
        <w:t>Не допускается нарушение тишины и покоя граждан в следующие периоды времени:</w:t>
      </w:r>
    </w:p>
    <w:p w14:paraId="696CA211" w14:textId="55FF180B" w:rsidR="00EB45A3" w:rsidRDefault="00EB45A3" w:rsidP="00A27F8B">
      <w:pPr>
        <w:pStyle w:val="a3"/>
        <w:numPr>
          <w:ilvl w:val="0"/>
          <w:numId w:val="8"/>
        </w:numPr>
        <w:ind w:left="0" w:firstLine="0"/>
        <w:jc w:val="both"/>
        <w:rPr>
          <w:rFonts w:eastAsiaTheme="minorHAnsi"/>
          <w:bCs/>
          <w:lang w:eastAsia="en-US"/>
        </w:rPr>
      </w:pPr>
      <w:r>
        <w:rPr>
          <w:rFonts w:eastAsiaTheme="minorHAnsi"/>
          <w:bCs/>
          <w:lang w:eastAsia="en-US"/>
        </w:rPr>
        <w:t>с 2</w:t>
      </w:r>
      <w:r w:rsidR="002168C7">
        <w:rPr>
          <w:rFonts w:eastAsiaTheme="minorHAnsi"/>
          <w:bCs/>
          <w:lang w:eastAsia="en-US"/>
        </w:rPr>
        <w:t>1</w:t>
      </w:r>
      <w:r>
        <w:rPr>
          <w:rFonts w:eastAsiaTheme="minorHAnsi"/>
          <w:bCs/>
          <w:lang w:eastAsia="en-US"/>
        </w:rPr>
        <w:t xml:space="preserve"> </w:t>
      </w:r>
      <w:r w:rsidRPr="005341CF">
        <w:rPr>
          <w:rFonts w:eastAsiaTheme="minorHAnsi"/>
          <w:bCs/>
          <w:lang w:eastAsia="en-US"/>
        </w:rPr>
        <w:t xml:space="preserve">часов 00 минут и </w:t>
      </w:r>
      <w:r>
        <w:rPr>
          <w:rFonts w:eastAsiaTheme="minorHAnsi"/>
          <w:bCs/>
          <w:lang w:eastAsia="en-US"/>
        </w:rPr>
        <w:t xml:space="preserve">до </w:t>
      </w:r>
      <w:r w:rsidR="002168C7">
        <w:rPr>
          <w:rFonts w:eastAsiaTheme="minorHAnsi"/>
          <w:bCs/>
          <w:lang w:eastAsia="en-US"/>
        </w:rPr>
        <w:t>8</w:t>
      </w:r>
      <w:r w:rsidRPr="005341CF">
        <w:rPr>
          <w:rFonts w:eastAsiaTheme="minorHAnsi"/>
          <w:bCs/>
          <w:lang w:eastAsia="en-US"/>
        </w:rPr>
        <w:t xml:space="preserve"> час</w:t>
      </w:r>
      <w:r>
        <w:rPr>
          <w:rFonts w:eastAsiaTheme="minorHAnsi"/>
          <w:bCs/>
          <w:lang w:eastAsia="en-US"/>
        </w:rPr>
        <w:t>ов</w:t>
      </w:r>
      <w:r w:rsidRPr="005341CF">
        <w:rPr>
          <w:rFonts w:eastAsiaTheme="minorHAnsi"/>
          <w:bCs/>
          <w:lang w:eastAsia="en-US"/>
        </w:rPr>
        <w:t xml:space="preserve"> 00 минут в будние дни (с понедельника по </w:t>
      </w:r>
      <w:r>
        <w:rPr>
          <w:rFonts w:eastAsiaTheme="minorHAnsi"/>
          <w:bCs/>
          <w:lang w:eastAsia="en-US"/>
        </w:rPr>
        <w:t xml:space="preserve">четверг </w:t>
      </w:r>
      <w:r w:rsidRPr="005341CF">
        <w:rPr>
          <w:rFonts w:eastAsiaTheme="minorHAnsi"/>
          <w:bCs/>
          <w:lang w:eastAsia="en-US"/>
        </w:rPr>
        <w:t>включительно);</w:t>
      </w:r>
    </w:p>
    <w:p w14:paraId="07924676" w14:textId="23DBE541" w:rsidR="00EB45A3" w:rsidRDefault="00EB45A3" w:rsidP="00A27F8B">
      <w:pPr>
        <w:pStyle w:val="a3"/>
        <w:numPr>
          <w:ilvl w:val="0"/>
          <w:numId w:val="8"/>
        </w:numPr>
        <w:ind w:left="0" w:firstLine="0"/>
        <w:jc w:val="both"/>
        <w:rPr>
          <w:rFonts w:eastAsiaTheme="minorHAnsi"/>
          <w:bCs/>
          <w:lang w:eastAsia="en-US"/>
        </w:rPr>
      </w:pPr>
      <w:r>
        <w:rPr>
          <w:rFonts w:eastAsiaTheme="minorHAnsi"/>
          <w:bCs/>
          <w:lang w:eastAsia="en-US"/>
        </w:rPr>
        <w:t>в</w:t>
      </w:r>
      <w:r w:rsidRPr="00AD414C">
        <w:rPr>
          <w:rFonts w:eastAsiaTheme="minorHAnsi"/>
          <w:bCs/>
          <w:lang w:eastAsia="en-US"/>
        </w:rPr>
        <w:t xml:space="preserve"> пятницу, субботу и воскресенье, а также в праздничные дни время запрета шума сдвигается — с </w:t>
      </w:r>
      <w:r w:rsidR="008D6A13">
        <w:rPr>
          <w:rFonts w:eastAsiaTheme="minorHAnsi"/>
          <w:bCs/>
          <w:lang w:eastAsia="en-US"/>
        </w:rPr>
        <w:t>22</w:t>
      </w:r>
      <w:r w:rsidRPr="00AD414C">
        <w:rPr>
          <w:rFonts w:eastAsiaTheme="minorHAnsi"/>
          <w:bCs/>
          <w:lang w:eastAsia="en-US"/>
        </w:rPr>
        <w:t xml:space="preserve">.00 до </w:t>
      </w:r>
      <w:r w:rsidR="002168C7">
        <w:rPr>
          <w:rFonts w:eastAsiaTheme="minorHAnsi"/>
          <w:bCs/>
          <w:lang w:eastAsia="en-US"/>
        </w:rPr>
        <w:t xml:space="preserve">10 ч. </w:t>
      </w:r>
      <w:r w:rsidRPr="00AD414C">
        <w:rPr>
          <w:rFonts w:eastAsiaTheme="minorHAnsi"/>
          <w:bCs/>
          <w:lang w:eastAsia="en-US"/>
        </w:rPr>
        <w:t>00</w:t>
      </w:r>
      <w:r w:rsidR="002168C7">
        <w:rPr>
          <w:rFonts w:eastAsiaTheme="minorHAnsi"/>
          <w:bCs/>
          <w:lang w:eastAsia="en-US"/>
        </w:rPr>
        <w:t xml:space="preserve"> мин</w:t>
      </w:r>
    </w:p>
    <w:p w14:paraId="11A5E002" w14:textId="77777777" w:rsidR="00EB45A3" w:rsidRPr="00AD414C" w:rsidRDefault="00EB45A3" w:rsidP="00A27F8B">
      <w:pPr>
        <w:pStyle w:val="a3"/>
        <w:numPr>
          <w:ilvl w:val="0"/>
          <w:numId w:val="8"/>
        </w:numPr>
        <w:ind w:left="0" w:firstLine="0"/>
        <w:jc w:val="both"/>
        <w:rPr>
          <w:rFonts w:eastAsiaTheme="minorHAnsi"/>
          <w:bCs/>
          <w:lang w:eastAsia="en-US"/>
        </w:rPr>
      </w:pPr>
      <w:r w:rsidRPr="00AD414C">
        <w:rPr>
          <w:rFonts w:eastAsiaTheme="minorHAnsi"/>
          <w:bCs/>
          <w:lang w:eastAsia="en-US"/>
        </w:rPr>
        <w:t>с 13.00 до 15.00 — время дневного сна у детей,</w:t>
      </w:r>
      <w:r>
        <w:rPr>
          <w:rFonts w:eastAsiaTheme="minorHAnsi"/>
          <w:bCs/>
          <w:lang w:eastAsia="en-US"/>
        </w:rPr>
        <w:t xml:space="preserve"> в</w:t>
      </w:r>
      <w:r w:rsidRPr="00AD414C">
        <w:rPr>
          <w:rFonts w:eastAsiaTheme="minorHAnsi"/>
          <w:bCs/>
          <w:lang w:eastAsia="en-US"/>
        </w:rPr>
        <w:t xml:space="preserve"> это время все</w:t>
      </w:r>
      <w:r>
        <w:rPr>
          <w:rFonts w:eastAsiaTheme="minorHAnsi"/>
          <w:bCs/>
          <w:lang w:eastAsia="en-US"/>
        </w:rPr>
        <w:t xml:space="preserve"> </w:t>
      </w:r>
      <w:r w:rsidRPr="00AD414C">
        <w:rPr>
          <w:rFonts w:eastAsiaTheme="minorHAnsi"/>
          <w:bCs/>
          <w:lang w:eastAsia="en-US"/>
        </w:rPr>
        <w:t>организации, осуществляющие шумные работы рядом с жилыми</w:t>
      </w:r>
      <w:r>
        <w:rPr>
          <w:rFonts w:eastAsiaTheme="minorHAnsi"/>
          <w:bCs/>
          <w:lang w:eastAsia="en-US"/>
        </w:rPr>
        <w:t xml:space="preserve"> </w:t>
      </w:r>
      <w:r w:rsidRPr="00AD414C">
        <w:rPr>
          <w:rFonts w:eastAsiaTheme="minorHAnsi"/>
          <w:bCs/>
          <w:lang w:eastAsia="en-US"/>
        </w:rPr>
        <w:t>домами, обязаны делать</w:t>
      </w:r>
      <w:r>
        <w:rPr>
          <w:rFonts w:eastAsiaTheme="minorHAnsi"/>
          <w:bCs/>
          <w:lang w:eastAsia="en-US"/>
        </w:rPr>
        <w:t xml:space="preserve"> </w:t>
      </w:r>
      <w:r w:rsidRPr="00AD414C">
        <w:rPr>
          <w:rFonts w:eastAsiaTheme="minorHAnsi"/>
          <w:bCs/>
          <w:lang w:eastAsia="en-US"/>
        </w:rPr>
        <w:t>перерыв. Исключением, являются аварийные прочие работы, которые</w:t>
      </w:r>
      <w:r>
        <w:rPr>
          <w:rFonts w:eastAsiaTheme="minorHAnsi"/>
          <w:bCs/>
          <w:lang w:eastAsia="en-US"/>
        </w:rPr>
        <w:t xml:space="preserve"> </w:t>
      </w:r>
      <w:r w:rsidRPr="00AD414C">
        <w:rPr>
          <w:rFonts w:eastAsiaTheme="minorHAnsi"/>
          <w:bCs/>
          <w:lang w:eastAsia="en-US"/>
        </w:rPr>
        <w:t>нельзя приостанавливать.</w:t>
      </w:r>
    </w:p>
    <w:p w14:paraId="238F569D" w14:textId="77777777" w:rsidR="00EB45A3" w:rsidRPr="00E5590A" w:rsidRDefault="00EB45A3" w:rsidP="00A27F8B">
      <w:pPr>
        <w:pStyle w:val="a3"/>
        <w:numPr>
          <w:ilvl w:val="1"/>
          <w:numId w:val="1"/>
        </w:numPr>
        <w:ind w:left="0" w:firstLine="0"/>
        <w:jc w:val="both"/>
        <w:rPr>
          <w:rFonts w:eastAsiaTheme="minorHAnsi"/>
          <w:bCs/>
          <w:lang w:eastAsia="en-US"/>
        </w:rPr>
      </w:pPr>
      <w:r w:rsidRPr="00E5590A">
        <w:rPr>
          <w:rFonts w:eastAsiaTheme="minorHAnsi"/>
          <w:bCs/>
          <w:lang w:eastAsia="en-US"/>
        </w:rPr>
        <w:t>К действиям, нарушающим тишину и покой граждан, относятся:</w:t>
      </w:r>
    </w:p>
    <w:p w14:paraId="4CFA8D1E" w14:textId="77777777" w:rsidR="00EB45A3" w:rsidRPr="00E5590A" w:rsidRDefault="00EB45A3" w:rsidP="00A27F8B">
      <w:pPr>
        <w:pStyle w:val="a3"/>
        <w:numPr>
          <w:ilvl w:val="1"/>
          <w:numId w:val="9"/>
        </w:numPr>
        <w:ind w:left="0" w:firstLine="0"/>
        <w:jc w:val="both"/>
        <w:rPr>
          <w:rFonts w:eastAsiaTheme="minorHAnsi"/>
          <w:bCs/>
          <w:lang w:eastAsia="en-US"/>
        </w:rPr>
      </w:pPr>
      <w:r w:rsidRPr="00E5590A">
        <w:rPr>
          <w:rFonts w:eastAsiaTheme="minorHAnsi"/>
          <w:bCs/>
          <w:lang w:eastAsia="en-US"/>
        </w:rPr>
        <w:lastRenderedPageBreak/>
        <w:t>использование звуковоспроизводящих устройств и устройств звукоусиления, в том числе установленных на транспортных средствах, при организации досуга, повлекшее нарушение тишины и покоя граждан;</w:t>
      </w:r>
    </w:p>
    <w:p w14:paraId="430487B2" w14:textId="77777777" w:rsidR="00EB45A3" w:rsidRPr="00E5590A" w:rsidRDefault="00EB45A3" w:rsidP="00A27F8B">
      <w:pPr>
        <w:pStyle w:val="a3"/>
        <w:numPr>
          <w:ilvl w:val="1"/>
          <w:numId w:val="9"/>
        </w:numPr>
        <w:ind w:left="0" w:firstLine="0"/>
        <w:jc w:val="both"/>
        <w:rPr>
          <w:rFonts w:eastAsiaTheme="minorHAnsi"/>
          <w:bCs/>
          <w:lang w:eastAsia="en-US"/>
        </w:rPr>
      </w:pPr>
      <w:r w:rsidRPr="00E5590A">
        <w:rPr>
          <w:rFonts w:eastAsiaTheme="minorHAnsi"/>
          <w:bCs/>
          <w:lang w:eastAsia="en-US"/>
        </w:rPr>
        <w:t>крики, свист, пение, игра на музыкальных инструментах, повлекшие нарушение тишины и покоя граждан;</w:t>
      </w:r>
    </w:p>
    <w:p w14:paraId="1FD6A2AA" w14:textId="77777777" w:rsidR="00EB45A3" w:rsidRPr="00E5590A" w:rsidRDefault="00EB45A3" w:rsidP="00A27F8B">
      <w:pPr>
        <w:pStyle w:val="a3"/>
        <w:numPr>
          <w:ilvl w:val="1"/>
          <w:numId w:val="9"/>
        </w:numPr>
        <w:ind w:left="0" w:firstLine="0"/>
        <w:jc w:val="both"/>
        <w:rPr>
          <w:rFonts w:eastAsiaTheme="minorHAnsi"/>
          <w:bCs/>
          <w:lang w:eastAsia="en-US"/>
        </w:rPr>
      </w:pPr>
      <w:r w:rsidRPr="00E5590A">
        <w:rPr>
          <w:rFonts w:eastAsiaTheme="minorHAnsi"/>
          <w:bCs/>
          <w:lang w:eastAsia="en-US"/>
        </w:rPr>
        <w:t>применение пиротехнических средств;</w:t>
      </w:r>
    </w:p>
    <w:p w14:paraId="082B15EC" w14:textId="77777777" w:rsidR="00EB45A3" w:rsidRPr="00E5590A" w:rsidRDefault="00EB45A3" w:rsidP="00A27F8B">
      <w:pPr>
        <w:pStyle w:val="a3"/>
        <w:numPr>
          <w:ilvl w:val="1"/>
          <w:numId w:val="9"/>
        </w:numPr>
        <w:ind w:left="0" w:firstLine="0"/>
        <w:jc w:val="both"/>
        <w:rPr>
          <w:rFonts w:eastAsiaTheme="minorHAnsi"/>
          <w:bCs/>
          <w:lang w:eastAsia="en-US"/>
        </w:rPr>
      </w:pPr>
      <w:r w:rsidRPr="00E5590A">
        <w:rPr>
          <w:rFonts w:eastAsiaTheme="minorHAnsi"/>
          <w:bCs/>
          <w:lang w:eastAsia="en-US"/>
        </w:rPr>
        <w:t>проведение земляных, ремонтных, строительных, разгрузочно-погрузочных и иных видов работ с применением механических средств и технических устройств, повлекшее нарушение тишины и покоя граждан</w:t>
      </w:r>
      <w:r>
        <w:rPr>
          <w:rFonts w:eastAsiaTheme="minorHAnsi"/>
          <w:bCs/>
          <w:lang w:eastAsia="en-US"/>
        </w:rPr>
        <w:t>.</w:t>
      </w:r>
    </w:p>
    <w:p w14:paraId="77F4C11E" w14:textId="77777777" w:rsidR="00EB45A3" w:rsidRDefault="00EB45A3" w:rsidP="00A27F8B">
      <w:pPr>
        <w:pStyle w:val="a3"/>
        <w:numPr>
          <w:ilvl w:val="1"/>
          <w:numId w:val="1"/>
        </w:numPr>
        <w:ind w:left="0" w:firstLine="0"/>
        <w:jc w:val="both"/>
        <w:rPr>
          <w:rFonts w:eastAsiaTheme="minorHAnsi"/>
          <w:bCs/>
          <w:lang w:eastAsia="en-US"/>
        </w:rPr>
      </w:pPr>
      <w:r w:rsidRPr="00E5590A">
        <w:rPr>
          <w:rFonts w:eastAsiaTheme="minorHAnsi"/>
          <w:bCs/>
          <w:lang w:eastAsia="en-US"/>
        </w:rPr>
        <w:t>В случае выявленных нарушений садовод будет привлечен к административной ответственности в соответствии с законодательством РФ.</w:t>
      </w:r>
    </w:p>
    <w:p w14:paraId="21242070" w14:textId="77777777" w:rsidR="00BB6EEF" w:rsidRPr="00BB6EEF" w:rsidRDefault="00BB6EEF" w:rsidP="00A27F8B">
      <w:pPr>
        <w:contextualSpacing/>
        <w:jc w:val="both"/>
        <w:rPr>
          <w:rFonts w:eastAsiaTheme="minorHAnsi"/>
          <w:bCs/>
          <w:lang w:eastAsia="en-US"/>
        </w:rPr>
      </w:pPr>
    </w:p>
    <w:p w14:paraId="4B8F96FC" w14:textId="77777777" w:rsidR="0069587B" w:rsidRDefault="0069587B" w:rsidP="00A27F8B">
      <w:pPr>
        <w:pStyle w:val="a3"/>
        <w:numPr>
          <w:ilvl w:val="0"/>
          <w:numId w:val="3"/>
        </w:numPr>
        <w:ind w:left="0" w:firstLine="0"/>
        <w:jc w:val="center"/>
        <w:rPr>
          <w:rFonts w:eastAsiaTheme="minorHAnsi"/>
          <w:b/>
          <w:lang w:eastAsia="en-US"/>
        </w:rPr>
      </w:pPr>
      <w:r w:rsidRPr="00D73DBF">
        <w:rPr>
          <w:rFonts w:eastAsiaTheme="minorHAnsi"/>
          <w:b/>
          <w:lang w:eastAsia="en-US"/>
        </w:rPr>
        <w:t>РЕОРГАНИЗАЦИЯ И ЛИКВИДАЦИЯ ТОВАРИЩЕСТВА</w:t>
      </w:r>
    </w:p>
    <w:p w14:paraId="5EA00D26" w14:textId="77777777" w:rsidR="0069587B" w:rsidRDefault="0069587B" w:rsidP="00A27F8B">
      <w:pPr>
        <w:pStyle w:val="a3"/>
        <w:numPr>
          <w:ilvl w:val="1"/>
          <w:numId w:val="3"/>
        </w:numPr>
        <w:ind w:left="0" w:firstLine="0"/>
        <w:jc w:val="both"/>
        <w:rPr>
          <w:rFonts w:eastAsiaTheme="minorHAnsi"/>
          <w:lang w:eastAsia="en-US"/>
        </w:rPr>
      </w:pPr>
      <w:r w:rsidRPr="00D73DBF">
        <w:rPr>
          <w:rFonts w:eastAsiaTheme="minorHAnsi"/>
          <w:lang w:eastAsia="en-US"/>
        </w:rPr>
        <w:t>Реорганизация Товарищества осуществляется на основании и в порядке, которые установлены гражданским законодательством.</w:t>
      </w:r>
    </w:p>
    <w:p w14:paraId="3D254F36" w14:textId="36EB2810" w:rsidR="0069587B" w:rsidRPr="00113902" w:rsidRDefault="0069587B" w:rsidP="00A27F8B">
      <w:pPr>
        <w:pStyle w:val="a3"/>
        <w:numPr>
          <w:ilvl w:val="1"/>
          <w:numId w:val="3"/>
        </w:numPr>
        <w:ind w:left="0" w:firstLine="0"/>
        <w:jc w:val="both"/>
        <w:rPr>
          <w:rFonts w:eastAsiaTheme="minorHAnsi"/>
          <w:lang w:eastAsia="en-US"/>
        </w:rPr>
      </w:pPr>
      <w:r w:rsidRPr="00113902">
        <w:rPr>
          <w:rFonts w:eastAsiaTheme="minorHAnsi"/>
          <w:lang w:eastAsia="en-US"/>
        </w:rPr>
        <w:t>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для осуществления которой</w:t>
      </w:r>
      <w:r w:rsidR="00800588">
        <w:rPr>
          <w:rFonts w:eastAsiaTheme="minorHAnsi"/>
          <w:lang w:eastAsia="en-US"/>
        </w:rPr>
        <w:t>,</w:t>
      </w:r>
      <w:r w:rsidRPr="00113902">
        <w:rPr>
          <w:rFonts w:eastAsiaTheme="minorHAnsi"/>
          <w:lang w:eastAsia="en-US"/>
        </w:rPr>
        <w:t xml:space="preserve"> в соответствии с Гражданским кодексом Российской Федерации</w:t>
      </w:r>
      <w:r w:rsidR="00800588">
        <w:rPr>
          <w:rFonts w:eastAsiaTheme="minorHAnsi"/>
          <w:lang w:eastAsia="en-US"/>
        </w:rPr>
        <w:t>,</w:t>
      </w:r>
      <w:r w:rsidRPr="00113902">
        <w:rPr>
          <w:rFonts w:eastAsiaTheme="minorHAnsi"/>
          <w:lang w:eastAsia="en-US"/>
        </w:rPr>
        <w:t xml:space="preserve"> допускается создание потребительского кооператива. </w:t>
      </w:r>
    </w:p>
    <w:p w14:paraId="5B5C8D61" w14:textId="77777777" w:rsidR="0069587B" w:rsidRDefault="0069587B" w:rsidP="00A27F8B">
      <w:pPr>
        <w:pStyle w:val="a3"/>
        <w:numPr>
          <w:ilvl w:val="1"/>
          <w:numId w:val="3"/>
        </w:numPr>
        <w:ind w:left="0" w:firstLine="0"/>
        <w:jc w:val="both"/>
        <w:rPr>
          <w:rFonts w:eastAsiaTheme="minorHAnsi"/>
          <w:lang w:eastAsia="en-US"/>
        </w:rPr>
      </w:pPr>
      <w:r w:rsidRPr="00D73DBF">
        <w:rPr>
          <w:rFonts w:eastAsiaTheme="minorHAnsi"/>
          <w:lang w:eastAsia="en-US"/>
        </w:rPr>
        <w:t>Ликвидация Товарищества осуществляется на основании и в порядке, которые установлены гражданским законодательством.</w:t>
      </w:r>
    </w:p>
    <w:p w14:paraId="08A89603" w14:textId="5FC08403" w:rsidR="0069587B" w:rsidRPr="00113902" w:rsidRDefault="0069587B" w:rsidP="00A27F8B">
      <w:pPr>
        <w:pStyle w:val="a3"/>
        <w:numPr>
          <w:ilvl w:val="1"/>
          <w:numId w:val="3"/>
        </w:numPr>
        <w:ind w:left="0" w:firstLine="0"/>
        <w:jc w:val="both"/>
        <w:rPr>
          <w:rFonts w:eastAsiaTheme="minorHAnsi"/>
          <w:lang w:eastAsia="en-US"/>
        </w:rPr>
      </w:pPr>
      <w:r w:rsidRPr="00113902">
        <w:rPr>
          <w:rFonts w:eastAsiaTheme="minorHAnsi"/>
          <w:lang w:eastAsia="en-US"/>
        </w:rPr>
        <w:t xml:space="preserve">При ликвидации </w:t>
      </w:r>
      <w:r w:rsidR="00DF0517">
        <w:rPr>
          <w:rFonts w:eastAsiaTheme="minorHAnsi"/>
          <w:lang w:eastAsia="en-US"/>
        </w:rPr>
        <w:t>Т</w:t>
      </w:r>
      <w:r w:rsidRPr="00113902">
        <w:rPr>
          <w:rFonts w:eastAsiaTheme="minorHAnsi"/>
          <w:lang w:eastAsia="en-US"/>
        </w:rPr>
        <w:t xml:space="preserve">оварищества имущество общего пользования </w:t>
      </w:r>
      <w:r w:rsidR="00DF0517">
        <w:rPr>
          <w:rFonts w:eastAsiaTheme="minorHAnsi"/>
          <w:lang w:eastAsia="en-US"/>
        </w:rPr>
        <w:t>Т</w:t>
      </w:r>
      <w:r w:rsidRPr="00113902">
        <w:rPr>
          <w:rFonts w:eastAsiaTheme="minorHAnsi"/>
          <w:lang w:eastAsia="en-US"/>
        </w:rPr>
        <w:t xml:space="preserve">оварищества, за исключением недвижимого имущества общего пользования, находящегося в собственности </w:t>
      </w:r>
      <w:r w:rsidR="00DF0517">
        <w:rPr>
          <w:rFonts w:eastAsiaTheme="minorHAnsi"/>
          <w:lang w:eastAsia="en-US"/>
        </w:rPr>
        <w:t>Т</w:t>
      </w:r>
      <w:r w:rsidRPr="00113902">
        <w:rPr>
          <w:rFonts w:eastAsiaTheme="minorHAnsi"/>
          <w:lang w:eastAsia="en-US"/>
        </w:rPr>
        <w:t xml:space="preserve">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Товарищества, пропорционально их площади вне зависимости от того, являлись ли данные лица членами </w:t>
      </w:r>
      <w:r w:rsidR="00DF0517">
        <w:rPr>
          <w:rFonts w:eastAsiaTheme="minorHAnsi"/>
          <w:lang w:eastAsia="en-US"/>
        </w:rPr>
        <w:t>Т</w:t>
      </w:r>
      <w:r w:rsidRPr="00113902">
        <w:rPr>
          <w:rFonts w:eastAsiaTheme="minorHAnsi"/>
          <w:lang w:eastAsia="en-US"/>
        </w:rPr>
        <w:t>оварищества.</w:t>
      </w:r>
    </w:p>
    <w:p w14:paraId="468FA76A" w14:textId="77777777" w:rsidR="0069587B" w:rsidRPr="003D312D" w:rsidRDefault="0069587B" w:rsidP="00A27F8B">
      <w:pPr>
        <w:pStyle w:val="a3"/>
        <w:numPr>
          <w:ilvl w:val="1"/>
          <w:numId w:val="3"/>
        </w:numPr>
        <w:ind w:left="0" w:firstLine="0"/>
        <w:jc w:val="both"/>
        <w:rPr>
          <w:rFonts w:eastAsiaTheme="minorHAnsi"/>
          <w:lang w:eastAsia="en-US"/>
        </w:rPr>
      </w:pPr>
      <w:r>
        <w:rPr>
          <w:rFonts w:eastAsiaTheme="minorHAnsi"/>
          <w:lang w:eastAsia="en-US"/>
        </w:rPr>
        <w:t xml:space="preserve">Ликвидация считается завершенной после внесения об этом записи в единый государственный реестр юридических лиц. </w:t>
      </w:r>
    </w:p>
    <w:p w14:paraId="1FD99BEE" w14:textId="77777777" w:rsidR="00D46B86" w:rsidRDefault="00D46B86" w:rsidP="00A27F8B">
      <w:pPr>
        <w:tabs>
          <w:tab w:val="left" w:pos="-426"/>
        </w:tabs>
        <w:contextualSpacing/>
        <w:jc w:val="both"/>
      </w:pPr>
    </w:p>
    <w:p w14:paraId="7A3FBE3E" w14:textId="12A2825E" w:rsidR="00D46B86" w:rsidRDefault="00D85011" w:rsidP="00A27F8B">
      <w:pPr>
        <w:pStyle w:val="a3"/>
        <w:numPr>
          <w:ilvl w:val="0"/>
          <w:numId w:val="3"/>
        </w:numPr>
        <w:tabs>
          <w:tab w:val="left" w:pos="-426"/>
        </w:tabs>
        <w:ind w:left="0" w:firstLine="0"/>
        <w:jc w:val="center"/>
        <w:rPr>
          <w:b/>
        </w:rPr>
      </w:pPr>
      <w:r w:rsidRPr="00D46B86">
        <w:rPr>
          <w:b/>
        </w:rPr>
        <w:t>ПОРЯДОК ИЗМЕН</w:t>
      </w:r>
      <w:r>
        <w:rPr>
          <w:b/>
        </w:rPr>
        <w:t>ЕН</w:t>
      </w:r>
      <w:r w:rsidRPr="00D46B86">
        <w:rPr>
          <w:b/>
        </w:rPr>
        <w:t xml:space="preserve">ИЯ </w:t>
      </w:r>
      <w:r w:rsidR="00D46B86" w:rsidRPr="00D46B86">
        <w:rPr>
          <w:b/>
        </w:rPr>
        <w:t>УСТАВА ТОВАРИЩЕСТВА</w:t>
      </w:r>
    </w:p>
    <w:p w14:paraId="7958F5F0" w14:textId="77777777" w:rsidR="007E612A" w:rsidRDefault="007E612A" w:rsidP="00A27F8B">
      <w:pPr>
        <w:pStyle w:val="a3"/>
        <w:tabs>
          <w:tab w:val="left" w:pos="-426"/>
        </w:tabs>
        <w:ind w:left="0"/>
        <w:rPr>
          <w:b/>
        </w:rPr>
      </w:pPr>
    </w:p>
    <w:p w14:paraId="7A7246FB" w14:textId="0AECBD52" w:rsidR="00D46B86" w:rsidRDefault="00D46B86" w:rsidP="00A27F8B">
      <w:pPr>
        <w:pStyle w:val="a3"/>
        <w:numPr>
          <w:ilvl w:val="1"/>
          <w:numId w:val="3"/>
        </w:numPr>
        <w:tabs>
          <w:tab w:val="left" w:pos="-426"/>
        </w:tabs>
        <w:ind w:left="0" w:firstLine="0"/>
        <w:jc w:val="both"/>
      </w:pPr>
      <w:r w:rsidRPr="00D46B86">
        <w:t>Изменения в настоящий Устав</w:t>
      </w:r>
      <w:r w:rsidR="00187C0C">
        <w:t xml:space="preserve"> </w:t>
      </w:r>
      <w:r w:rsidR="001877DC">
        <w:t>Товарищества</w:t>
      </w:r>
      <w:r w:rsidRPr="00D46B86">
        <w:t xml:space="preserve"> вносятся на основании решения Общего собрания Товарищества. </w:t>
      </w:r>
    </w:p>
    <w:p w14:paraId="5FA12129" w14:textId="1BB6AADF" w:rsidR="000757B6" w:rsidRPr="006774F1" w:rsidRDefault="00F138B4" w:rsidP="00A27F8B">
      <w:pPr>
        <w:pStyle w:val="a3"/>
        <w:numPr>
          <w:ilvl w:val="1"/>
          <w:numId w:val="3"/>
        </w:numPr>
        <w:tabs>
          <w:tab w:val="left" w:pos="-426"/>
        </w:tabs>
        <w:ind w:left="0" w:firstLine="0"/>
        <w:jc w:val="both"/>
        <w:rPr>
          <w:rFonts w:eastAsia="SimSun"/>
          <w:color w:val="FF0000"/>
          <w:sz w:val="23"/>
          <w:szCs w:val="23"/>
          <w:lang w:eastAsia="ar-SA"/>
        </w:rPr>
      </w:pPr>
      <w:r>
        <w:t xml:space="preserve">Изменения и дополнения к Уставу </w:t>
      </w:r>
      <w:r w:rsidR="001877DC">
        <w:t>Товарищества</w:t>
      </w:r>
      <w:r>
        <w:t xml:space="preserve"> не могу</w:t>
      </w:r>
      <w:r w:rsidR="006B5888">
        <w:t>т</w:t>
      </w:r>
      <w:r>
        <w:t xml:space="preserve"> противоречить законодательству Российской Федерац</w:t>
      </w:r>
      <w:r w:rsidR="006D6027">
        <w:t>ии, нормативно</w:t>
      </w:r>
      <w:r w:rsidR="00DF0517">
        <w:t>-</w:t>
      </w:r>
      <w:r w:rsidR="006D6027">
        <w:t>правовым актам, П</w:t>
      </w:r>
      <w:r>
        <w:t>остановлениям органов местного самоуправления и т</w:t>
      </w:r>
      <w:r w:rsidR="00DF0517">
        <w:t>.</w:t>
      </w:r>
      <w:r>
        <w:t>д. и подлежат государственной регистрации</w:t>
      </w:r>
      <w:r w:rsidR="00ED52EF">
        <w:t>.</w:t>
      </w:r>
    </w:p>
    <w:sectPr w:rsidR="000757B6" w:rsidRPr="006774F1" w:rsidSect="004D6C56">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9D2FF" w14:textId="77777777" w:rsidR="00043C9F" w:rsidRDefault="00043C9F" w:rsidP="006D0B42">
      <w:r>
        <w:separator/>
      </w:r>
    </w:p>
  </w:endnote>
  <w:endnote w:type="continuationSeparator" w:id="0">
    <w:p w14:paraId="7E5C080D" w14:textId="77777777" w:rsidR="00043C9F" w:rsidRDefault="00043C9F" w:rsidP="006D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92730"/>
      <w:docPartObj>
        <w:docPartGallery w:val="Page Numbers (Bottom of Page)"/>
        <w:docPartUnique/>
      </w:docPartObj>
    </w:sdtPr>
    <w:sdtEndPr/>
    <w:sdtContent>
      <w:p w14:paraId="0C78B976" w14:textId="5677145F" w:rsidR="00800588" w:rsidRDefault="00800588">
        <w:pPr>
          <w:pStyle w:val="a6"/>
          <w:jc w:val="center"/>
        </w:pPr>
        <w:r>
          <w:fldChar w:fldCharType="begin"/>
        </w:r>
        <w:r>
          <w:instrText>PAGE   \* MERGEFORMAT</w:instrText>
        </w:r>
        <w:r>
          <w:fldChar w:fldCharType="separate"/>
        </w:r>
        <w:r w:rsidR="00805AC0">
          <w:rPr>
            <w:noProof/>
          </w:rPr>
          <w:t>2</w:t>
        </w:r>
        <w:r>
          <w:rPr>
            <w:noProof/>
          </w:rPr>
          <w:fldChar w:fldCharType="end"/>
        </w:r>
      </w:p>
    </w:sdtContent>
  </w:sdt>
  <w:p w14:paraId="0E6FA236" w14:textId="77777777" w:rsidR="00800588" w:rsidRPr="00A84B93" w:rsidRDefault="00800588">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43889" w14:textId="77777777" w:rsidR="00043C9F" w:rsidRDefault="00043C9F" w:rsidP="006D0B42">
      <w:r>
        <w:separator/>
      </w:r>
    </w:p>
  </w:footnote>
  <w:footnote w:type="continuationSeparator" w:id="0">
    <w:p w14:paraId="39DC7604" w14:textId="77777777" w:rsidR="00043C9F" w:rsidRDefault="00043C9F" w:rsidP="006D0B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B1E"/>
    <w:multiLevelType w:val="hybridMultilevel"/>
    <w:tmpl w:val="02861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B7BC5"/>
    <w:multiLevelType w:val="multilevel"/>
    <w:tmpl w:val="A5ECDC68"/>
    <w:lvl w:ilvl="0">
      <w:start w:val="1"/>
      <w:numFmt w:val="decimal"/>
      <w:lvlText w:val="%1."/>
      <w:lvlJc w:val="left"/>
      <w:pPr>
        <w:ind w:left="720" w:hanging="360"/>
      </w:pPr>
      <w:rPr>
        <w:b/>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b/>
        <w:i w:val="0"/>
        <w:iCs w:val="0"/>
        <w:color w:val="auto"/>
        <w:sz w:val="24"/>
        <w:szCs w:val="24"/>
      </w:rPr>
    </w:lvl>
    <w:lvl w:ilvl="3">
      <w:start w:val="1"/>
      <w:numFmt w:val="decimal"/>
      <w:isLgl/>
      <w:lvlText w:val="%1.%2.%3.%4."/>
      <w:lvlJc w:val="left"/>
      <w:pPr>
        <w:ind w:left="1712"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E13B4F"/>
    <w:multiLevelType w:val="hybridMultilevel"/>
    <w:tmpl w:val="AF48114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1F47C4"/>
    <w:multiLevelType w:val="multilevel"/>
    <w:tmpl w:val="05FAC4F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i w:val="0"/>
        <w:iCs w:val="0"/>
        <w:color w:val="auto"/>
        <w:sz w:val="24"/>
        <w:szCs w:val="24"/>
      </w:rPr>
    </w:lvl>
    <w:lvl w:ilvl="2">
      <w:start w:val="1"/>
      <w:numFmt w:val="decimal"/>
      <w:isLgl/>
      <w:lvlText w:val="%1.%2.%3."/>
      <w:lvlJc w:val="left"/>
      <w:pPr>
        <w:ind w:left="720" w:hanging="720"/>
      </w:pPr>
      <w:rPr>
        <w:rFonts w:hint="default"/>
        <w:b/>
        <w:i w:val="0"/>
        <w:iCs w:val="0"/>
        <w:color w:val="auto"/>
        <w:sz w:val="24"/>
        <w:szCs w:val="24"/>
      </w:rPr>
    </w:lvl>
    <w:lvl w:ilvl="3">
      <w:start w:val="1"/>
      <w:numFmt w:val="decimal"/>
      <w:isLgl/>
      <w:lvlText w:val="%1.%2.%3.%4."/>
      <w:lvlJc w:val="left"/>
      <w:pPr>
        <w:ind w:left="1712"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CD22923"/>
    <w:multiLevelType w:val="hybridMultilevel"/>
    <w:tmpl w:val="A14C605E"/>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5">
    <w:nsid w:val="3D8D1932"/>
    <w:multiLevelType w:val="hybridMultilevel"/>
    <w:tmpl w:val="909E8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C1A5737"/>
    <w:multiLevelType w:val="hybridMultilevel"/>
    <w:tmpl w:val="55749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017BE7"/>
    <w:multiLevelType w:val="hybridMultilevel"/>
    <w:tmpl w:val="2CE47C78"/>
    <w:lvl w:ilvl="0" w:tplc="7818AB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6E78465A"/>
    <w:multiLevelType w:val="hybridMultilevel"/>
    <w:tmpl w:val="3B2EBC90"/>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nsid w:val="7B844156"/>
    <w:multiLevelType w:val="hybridMultilevel"/>
    <w:tmpl w:val="63C8665E"/>
    <w:lvl w:ilvl="0" w:tplc="0419000F">
      <w:start w:val="1"/>
      <w:numFmt w:val="decimal"/>
      <w:lvlText w:val="%1."/>
      <w:lvlJc w:val="left"/>
      <w:pPr>
        <w:ind w:left="720" w:hanging="360"/>
      </w:pPr>
    </w:lvl>
    <w:lvl w:ilvl="1" w:tplc="C0BA4E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3"/>
  </w:num>
  <w:num w:numId="4">
    <w:abstractNumId w:val="0"/>
  </w:num>
  <w:num w:numId="5">
    <w:abstractNumId w:val="9"/>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8"/>
  </w:num>
  <w:num w:numId="11">
    <w:abstractNumId w:val="4"/>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D5"/>
    <w:rsid w:val="00000673"/>
    <w:rsid w:val="00000816"/>
    <w:rsid w:val="00003FA6"/>
    <w:rsid w:val="00004B8F"/>
    <w:rsid w:val="0000725C"/>
    <w:rsid w:val="00007474"/>
    <w:rsid w:val="00010BD3"/>
    <w:rsid w:val="000112CE"/>
    <w:rsid w:val="0001500B"/>
    <w:rsid w:val="0001616F"/>
    <w:rsid w:val="00020F40"/>
    <w:rsid w:val="0002289F"/>
    <w:rsid w:val="00022CFD"/>
    <w:rsid w:val="000242FA"/>
    <w:rsid w:val="00024C83"/>
    <w:rsid w:val="000254A0"/>
    <w:rsid w:val="00025B71"/>
    <w:rsid w:val="00030C6B"/>
    <w:rsid w:val="0003155C"/>
    <w:rsid w:val="00031B1C"/>
    <w:rsid w:val="000415E7"/>
    <w:rsid w:val="00041605"/>
    <w:rsid w:val="00041EA9"/>
    <w:rsid w:val="00042D22"/>
    <w:rsid w:val="00043C9F"/>
    <w:rsid w:val="00046632"/>
    <w:rsid w:val="000517B9"/>
    <w:rsid w:val="00053640"/>
    <w:rsid w:val="00056C85"/>
    <w:rsid w:val="000609DF"/>
    <w:rsid w:val="00060C6A"/>
    <w:rsid w:val="00061C09"/>
    <w:rsid w:val="00062394"/>
    <w:rsid w:val="000629C2"/>
    <w:rsid w:val="00062DEA"/>
    <w:rsid w:val="00063B00"/>
    <w:rsid w:val="00064449"/>
    <w:rsid w:val="00064D61"/>
    <w:rsid w:val="000709A9"/>
    <w:rsid w:val="0007370F"/>
    <w:rsid w:val="00073EA6"/>
    <w:rsid w:val="000757B6"/>
    <w:rsid w:val="00085BB5"/>
    <w:rsid w:val="00086501"/>
    <w:rsid w:val="00086A21"/>
    <w:rsid w:val="0009011A"/>
    <w:rsid w:val="00090CF3"/>
    <w:rsid w:val="00091FB7"/>
    <w:rsid w:val="00095387"/>
    <w:rsid w:val="000A19E1"/>
    <w:rsid w:val="000A2A3B"/>
    <w:rsid w:val="000A3D63"/>
    <w:rsid w:val="000A7AD4"/>
    <w:rsid w:val="000A7CE3"/>
    <w:rsid w:val="000B22DB"/>
    <w:rsid w:val="000B37CE"/>
    <w:rsid w:val="000B41BB"/>
    <w:rsid w:val="000B44E8"/>
    <w:rsid w:val="000B4CEC"/>
    <w:rsid w:val="000B6102"/>
    <w:rsid w:val="000B6A95"/>
    <w:rsid w:val="000B6F78"/>
    <w:rsid w:val="000B7DA0"/>
    <w:rsid w:val="000C0E15"/>
    <w:rsid w:val="000C1558"/>
    <w:rsid w:val="000C3068"/>
    <w:rsid w:val="000C34DD"/>
    <w:rsid w:val="000C6FD8"/>
    <w:rsid w:val="000D51B3"/>
    <w:rsid w:val="000D7F66"/>
    <w:rsid w:val="000E1620"/>
    <w:rsid w:val="000E39D2"/>
    <w:rsid w:val="000E4467"/>
    <w:rsid w:val="000E5248"/>
    <w:rsid w:val="000F3B59"/>
    <w:rsid w:val="000F513A"/>
    <w:rsid w:val="000F622D"/>
    <w:rsid w:val="001007F4"/>
    <w:rsid w:val="0010086C"/>
    <w:rsid w:val="00102D98"/>
    <w:rsid w:val="00103906"/>
    <w:rsid w:val="00107ABA"/>
    <w:rsid w:val="00110C27"/>
    <w:rsid w:val="00111264"/>
    <w:rsid w:val="00112DF6"/>
    <w:rsid w:val="00113902"/>
    <w:rsid w:val="00113D75"/>
    <w:rsid w:val="0011578C"/>
    <w:rsid w:val="00115F98"/>
    <w:rsid w:val="001174A8"/>
    <w:rsid w:val="0012133D"/>
    <w:rsid w:val="001236D1"/>
    <w:rsid w:val="001239E4"/>
    <w:rsid w:val="001239FB"/>
    <w:rsid w:val="0012430C"/>
    <w:rsid w:val="001256AB"/>
    <w:rsid w:val="00125866"/>
    <w:rsid w:val="00132F61"/>
    <w:rsid w:val="00133488"/>
    <w:rsid w:val="0013554E"/>
    <w:rsid w:val="00140EAC"/>
    <w:rsid w:val="0014141E"/>
    <w:rsid w:val="00141828"/>
    <w:rsid w:val="00141B76"/>
    <w:rsid w:val="00143648"/>
    <w:rsid w:val="001448A9"/>
    <w:rsid w:val="001448F2"/>
    <w:rsid w:val="00153C27"/>
    <w:rsid w:val="00154C87"/>
    <w:rsid w:val="00155381"/>
    <w:rsid w:val="00156607"/>
    <w:rsid w:val="00161F61"/>
    <w:rsid w:val="001626E5"/>
    <w:rsid w:val="0016526A"/>
    <w:rsid w:val="00171DDB"/>
    <w:rsid w:val="00172249"/>
    <w:rsid w:val="001745C2"/>
    <w:rsid w:val="0017718E"/>
    <w:rsid w:val="00177FC2"/>
    <w:rsid w:val="00182F3A"/>
    <w:rsid w:val="00183B0A"/>
    <w:rsid w:val="001842A5"/>
    <w:rsid w:val="00184C35"/>
    <w:rsid w:val="001857FF"/>
    <w:rsid w:val="0018751E"/>
    <w:rsid w:val="001877DC"/>
    <w:rsid w:val="00187C0C"/>
    <w:rsid w:val="001915B0"/>
    <w:rsid w:val="0019311B"/>
    <w:rsid w:val="0019401B"/>
    <w:rsid w:val="001943A8"/>
    <w:rsid w:val="00194A06"/>
    <w:rsid w:val="0019519A"/>
    <w:rsid w:val="00195913"/>
    <w:rsid w:val="00197635"/>
    <w:rsid w:val="001A019B"/>
    <w:rsid w:val="001A2793"/>
    <w:rsid w:val="001A2E8B"/>
    <w:rsid w:val="001A554A"/>
    <w:rsid w:val="001A6847"/>
    <w:rsid w:val="001B164C"/>
    <w:rsid w:val="001B2F2C"/>
    <w:rsid w:val="001B3287"/>
    <w:rsid w:val="001B37C4"/>
    <w:rsid w:val="001B3835"/>
    <w:rsid w:val="001B564F"/>
    <w:rsid w:val="001B58B6"/>
    <w:rsid w:val="001B669F"/>
    <w:rsid w:val="001C2D62"/>
    <w:rsid w:val="001C2F79"/>
    <w:rsid w:val="001C5D34"/>
    <w:rsid w:val="001C64DF"/>
    <w:rsid w:val="001C667A"/>
    <w:rsid w:val="001D3E1D"/>
    <w:rsid w:val="001D569F"/>
    <w:rsid w:val="001D62F8"/>
    <w:rsid w:val="001E12A4"/>
    <w:rsid w:val="001E176C"/>
    <w:rsid w:val="001E20F3"/>
    <w:rsid w:val="001E3748"/>
    <w:rsid w:val="001E7460"/>
    <w:rsid w:val="001E7C1A"/>
    <w:rsid w:val="001F20FC"/>
    <w:rsid w:val="001F3833"/>
    <w:rsid w:val="001F4191"/>
    <w:rsid w:val="00200CA7"/>
    <w:rsid w:val="00200EE4"/>
    <w:rsid w:val="0020169B"/>
    <w:rsid w:val="0020269A"/>
    <w:rsid w:val="00202B19"/>
    <w:rsid w:val="00204A6C"/>
    <w:rsid w:val="00205B36"/>
    <w:rsid w:val="00210323"/>
    <w:rsid w:val="00211BBB"/>
    <w:rsid w:val="00212365"/>
    <w:rsid w:val="00215637"/>
    <w:rsid w:val="002168C7"/>
    <w:rsid w:val="00216C1C"/>
    <w:rsid w:val="00220116"/>
    <w:rsid w:val="00220D0E"/>
    <w:rsid w:val="00223533"/>
    <w:rsid w:val="002247FD"/>
    <w:rsid w:val="00225D77"/>
    <w:rsid w:val="002260C1"/>
    <w:rsid w:val="00227E8D"/>
    <w:rsid w:val="00230114"/>
    <w:rsid w:val="00230F83"/>
    <w:rsid w:val="00233461"/>
    <w:rsid w:val="0023488E"/>
    <w:rsid w:val="00237185"/>
    <w:rsid w:val="0023756F"/>
    <w:rsid w:val="00237794"/>
    <w:rsid w:val="00241DEF"/>
    <w:rsid w:val="0024585D"/>
    <w:rsid w:val="00254432"/>
    <w:rsid w:val="002546F7"/>
    <w:rsid w:val="0025772E"/>
    <w:rsid w:val="0026330D"/>
    <w:rsid w:val="00263A71"/>
    <w:rsid w:val="00270C5A"/>
    <w:rsid w:val="00271660"/>
    <w:rsid w:val="0027173B"/>
    <w:rsid w:val="002751A3"/>
    <w:rsid w:val="002815AB"/>
    <w:rsid w:val="00281A72"/>
    <w:rsid w:val="0028419F"/>
    <w:rsid w:val="00285122"/>
    <w:rsid w:val="00287C4F"/>
    <w:rsid w:val="00290B06"/>
    <w:rsid w:val="00291F4A"/>
    <w:rsid w:val="00294640"/>
    <w:rsid w:val="00296B3A"/>
    <w:rsid w:val="002A1F21"/>
    <w:rsid w:val="002A3C35"/>
    <w:rsid w:val="002A6F06"/>
    <w:rsid w:val="002A70EA"/>
    <w:rsid w:val="002A71A0"/>
    <w:rsid w:val="002A7460"/>
    <w:rsid w:val="002B0AFB"/>
    <w:rsid w:val="002B1DFE"/>
    <w:rsid w:val="002B24D2"/>
    <w:rsid w:val="002B3628"/>
    <w:rsid w:val="002B51D6"/>
    <w:rsid w:val="002B5FE7"/>
    <w:rsid w:val="002B6AC3"/>
    <w:rsid w:val="002C39E1"/>
    <w:rsid w:val="002C426F"/>
    <w:rsid w:val="002D09FE"/>
    <w:rsid w:val="002D3F6F"/>
    <w:rsid w:val="002D780D"/>
    <w:rsid w:val="002E20B2"/>
    <w:rsid w:val="002E214A"/>
    <w:rsid w:val="002E2ADA"/>
    <w:rsid w:val="002E45CC"/>
    <w:rsid w:val="002E4719"/>
    <w:rsid w:val="002F2FDA"/>
    <w:rsid w:val="002F3883"/>
    <w:rsid w:val="002F43FA"/>
    <w:rsid w:val="002F4593"/>
    <w:rsid w:val="002F5B27"/>
    <w:rsid w:val="002F64E7"/>
    <w:rsid w:val="002F6715"/>
    <w:rsid w:val="00301B9C"/>
    <w:rsid w:val="00301DD8"/>
    <w:rsid w:val="00303ED8"/>
    <w:rsid w:val="00304073"/>
    <w:rsid w:val="00305113"/>
    <w:rsid w:val="00305852"/>
    <w:rsid w:val="00306587"/>
    <w:rsid w:val="00306BC3"/>
    <w:rsid w:val="003070E9"/>
    <w:rsid w:val="003123EA"/>
    <w:rsid w:val="00312904"/>
    <w:rsid w:val="00312E76"/>
    <w:rsid w:val="0031509C"/>
    <w:rsid w:val="003175FD"/>
    <w:rsid w:val="00317639"/>
    <w:rsid w:val="003178F8"/>
    <w:rsid w:val="00317C8C"/>
    <w:rsid w:val="0032277B"/>
    <w:rsid w:val="003253CC"/>
    <w:rsid w:val="0032729A"/>
    <w:rsid w:val="0032745F"/>
    <w:rsid w:val="00330EB3"/>
    <w:rsid w:val="00332671"/>
    <w:rsid w:val="00334EBE"/>
    <w:rsid w:val="0033504E"/>
    <w:rsid w:val="003401AA"/>
    <w:rsid w:val="00340EFE"/>
    <w:rsid w:val="003411AF"/>
    <w:rsid w:val="00346A61"/>
    <w:rsid w:val="00347EFB"/>
    <w:rsid w:val="003521A9"/>
    <w:rsid w:val="003521D6"/>
    <w:rsid w:val="00353DB0"/>
    <w:rsid w:val="00353FDC"/>
    <w:rsid w:val="003540E4"/>
    <w:rsid w:val="003542E3"/>
    <w:rsid w:val="0035449A"/>
    <w:rsid w:val="00355356"/>
    <w:rsid w:val="003560BE"/>
    <w:rsid w:val="003577CD"/>
    <w:rsid w:val="00362C51"/>
    <w:rsid w:val="00363B97"/>
    <w:rsid w:val="0036597D"/>
    <w:rsid w:val="0036674E"/>
    <w:rsid w:val="00366B89"/>
    <w:rsid w:val="00370517"/>
    <w:rsid w:val="003707BC"/>
    <w:rsid w:val="00371364"/>
    <w:rsid w:val="0037227B"/>
    <w:rsid w:val="003725B2"/>
    <w:rsid w:val="00372EAA"/>
    <w:rsid w:val="00373E7C"/>
    <w:rsid w:val="003760F3"/>
    <w:rsid w:val="00377DBA"/>
    <w:rsid w:val="00392A69"/>
    <w:rsid w:val="00393975"/>
    <w:rsid w:val="003940FD"/>
    <w:rsid w:val="00394CA4"/>
    <w:rsid w:val="00396E9F"/>
    <w:rsid w:val="003A14F6"/>
    <w:rsid w:val="003A4959"/>
    <w:rsid w:val="003A511F"/>
    <w:rsid w:val="003B21E3"/>
    <w:rsid w:val="003B73D7"/>
    <w:rsid w:val="003C6414"/>
    <w:rsid w:val="003C6C7D"/>
    <w:rsid w:val="003C7879"/>
    <w:rsid w:val="003C78C0"/>
    <w:rsid w:val="003D1E2C"/>
    <w:rsid w:val="003D312D"/>
    <w:rsid w:val="003D5940"/>
    <w:rsid w:val="003E0104"/>
    <w:rsid w:val="003E245B"/>
    <w:rsid w:val="003E503D"/>
    <w:rsid w:val="003E53C4"/>
    <w:rsid w:val="003E5842"/>
    <w:rsid w:val="003E5902"/>
    <w:rsid w:val="003E6AE8"/>
    <w:rsid w:val="003E7A5C"/>
    <w:rsid w:val="003F2895"/>
    <w:rsid w:val="003F3FBF"/>
    <w:rsid w:val="003F520E"/>
    <w:rsid w:val="003F7365"/>
    <w:rsid w:val="003F7EFB"/>
    <w:rsid w:val="00400F70"/>
    <w:rsid w:val="0040490F"/>
    <w:rsid w:val="00405B0B"/>
    <w:rsid w:val="00410013"/>
    <w:rsid w:val="00410E76"/>
    <w:rsid w:val="00414D73"/>
    <w:rsid w:val="004160BE"/>
    <w:rsid w:val="004164A2"/>
    <w:rsid w:val="00422841"/>
    <w:rsid w:val="00422F14"/>
    <w:rsid w:val="004238FD"/>
    <w:rsid w:val="00423C72"/>
    <w:rsid w:val="004248B1"/>
    <w:rsid w:val="004271C8"/>
    <w:rsid w:val="00430F01"/>
    <w:rsid w:val="0043211C"/>
    <w:rsid w:val="00436F78"/>
    <w:rsid w:val="004370B4"/>
    <w:rsid w:val="00437D7E"/>
    <w:rsid w:val="00437FB7"/>
    <w:rsid w:val="00440982"/>
    <w:rsid w:val="00444B35"/>
    <w:rsid w:val="00445506"/>
    <w:rsid w:val="00445E8A"/>
    <w:rsid w:val="00456487"/>
    <w:rsid w:val="00457924"/>
    <w:rsid w:val="0046313A"/>
    <w:rsid w:val="00464243"/>
    <w:rsid w:val="004647EA"/>
    <w:rsid w:val="00465B72"/>
    <w:rsid w:val="004660D5"/>
    <w:rsid w:val="00470312"/>
    <w:rsid w:val="00474D5B"/>
    <w:rsid w:val="00476499"/>
    <w:rsid w:val="0048037A"/>
    <w:rsid w:val="004818A4"/>
    <w:rsid w:val="004839C7"/>
    <w:rsid w:val="004876E2"/>
    <w:rsid w:val="004879B4"/>
    <w:rsid w:val="00490653"/>
    <w:rsid w:val="004919E6"/>
    <w:rsid w:val="00493DA2"/>
    <w:rsid w:val="004941F8"/>
    <w:rsid w:val="00496E4F"/>
    <w:rsid w:val="004A1608"/>
    <w:rsid w:val="004A3E5E"/>
    <w:rsid w:val="004B1868"/>
    <w:rsid w:val="004B34BD"/>
    <w:rsid w:val="004B56E8"/>
    <w:rsid w:val="004B6D24"/>
    <w:rsid w:val="004B73DD"/>
    <w:rsid w:val="004B7A6A"/>
    <w:rsid w:val="004C1A14"/>
    <w:rsid w:val="004C2AFB"/>
    <w:rsid w:val="004C5A8A"/>
    <w:rsid w:val="004C6A8D"/>
    <w:rsid w:val="004C7233"/>
    <w:rsid w:val="004C77A9"/>
    <w:rsid w:val="004C79AA"/>
    <w:rsid w:val="004D03C1"/>
    <w:rsid w:val="004D1A03"/>
    <w:rsid w:val="004D275C"/>
    <w:rsid w:val="004D284E"/>
    <w:rsid w:val="004D6266"/>
    <w:rsid w:val="004D6C25"/>
    <w:rsid w:val="004D6C56"/>
    <w:rsid w:val="004E221F"/>
    <w:rsid w:val="004E554A"/>
    <w:rsid w:val="004E5B03"/>
    <w:rsid w:val="004F0EDB"/>
    <w:rsid w:val="004F4628"/>
    <w:rsid w:val="004F5C8C"/>
    <w:rsid w:val="004F6B8A"/>
    <w:rsid w:val="00500CCF"/>
    <w:rsid w:val="0050264E"/>
    <w:rsid w:val="00504646"/>
    <w:rsid w:val="0051116B"/>
    <w:rsid w:val="0051407B"/>
    <w:rsid w:val="00515A6D"/>
    <w:rsid w:val="00516D8A"/>
    <w:rsid w:val="00517AF3"/>
    <w:rsid w:val="00523CAE"/>
    <w:rsid w:val="00525DBB"/>
    <w:rsid w:val="005263FE"/>
    <w:rsid w:val="00527B18"/>
    <w:rsid w:val="00530D75"/>
    <w:rsid w:val="005341CF"/>
    <w:rsid w:val="00534291"/>
    <w:rsid w:val="005347C3"/>
    <w:rsid w:val="00535509"/>
    <w:rsid w:val="00535554"/>
    <w:rsid w:val="0054302A"/>
    <w:rsid w:val="005436A1"/>
    <w:rsid w:val="0054442F"/>
    <w:rsid w:val="00546565"/>
    <w:rsid w:val="00546883"/>
    <w:rsid w:val="00553268"/>
    <w:rsid w:val="005537F2"/>
    <w:rsid w:val="005545E7"/>
    <w:rsid w:val="00554C8F"/>
    <w:rsid w:val="00555F00"/>
    <w:rsid w:val="00556609"/>
    <w:rsid w:val="00556CC9"/>
    <w:rsid w:val="00557002"/>
    <w:rsid w:val="005575AC"/>
    <w:rsid w:val="005600CF"/>
    <w:rsid w:val="00560C46"/>
    <w:rsid w:val="005617CF"/>
    <w:rsid w:val="00563E5C"/>
    <w:rsid w:val="00566A3D"/>
    <w:rsid w:val="00570226"/>
    <w:rsid w:val="00570940"/>
    <w:rsid w:val="00571C2E"/>
    <w:rsid w:val="005737B4"/>
    <w:rsid w:val="005744D1"/>
    <w:rsid w:val="00580825"/>
    <w:rsid w:val="0058140F"/>
    <w:rsid w:val="00583C67"/>
    <w:rsid w:val="00584879"/>
    <w:rsid w:val="005849E1"/>
    <w:rsid w:val="00584E51"/>
    <w:rsid w:val="00587E8B"/>
    <w:rsid w:val="005945FF"/>
    <w:rsid w:val="00594A1A"/>
    <w:rsid w:val="00595DA6"/>
    <w:rsid w:val="005A3A7E"/>
    <w:rsid w:val="005A3EA1"/>
    <w:rsid w:val="005A3FD5"/>
    <w:rsid w:val="005A443A"/>
    <w:rsid w:val="005A696E"/>
    <w:rsid w:val="005A6FF1"/>
    <w:rsid w:val="005B00E9"/>
    <w:rsid w:val="005B576B"/>
    <w:rsid w:val="005C0362"/>
    <w:rsid w:val="005C06EE"/>
    <w:rsid w:val="005C3A5A"/>
    <w:rsid w:val="005C4B3E"/>
    <w:rsid w:val="005C7745"/>
    <w:rsid w:val="005D1F3A"/>
    <w:rsid w:val="005D2545"/>
    <w:rsid w:val="005D281B"/>
    <w:rsid w:val="005D5761"/>
    <w:rsid w:val="005E2921"/>
    <w:rsid w:val="005E3431"/>
    <w:rsid w:val="005E5A8D"/>
    <w:rsid w:val="005E745D"/>
    <w:rsid w:val="005F493E"/>
    <w:rsid w:val="005F65FC"/>
    <w:rsid w:val="005F6BCF"/>
    <w:rsid w:val="00604528"/>
    <w:rsid w:val="00605FAF"/>
    <w:rsid w:val="00606D89"/>
    <w:rsid w:val="00607A47"/>
    <w:rsid w:val="00611EC2"/>
    <w:rsid w:val="00612A15"/>
    <w:rsid w:val="00613175"/>
    <w:rsid w:val="00614740"/>
    <w:rsid w:val="006161C1"/>
    <w:rsid w:val="00620169"/>
    <w:rsid w:val="00621383"/>
    <w:rsid w:val="006214E1"/>
    <w:rsid w:val="00623A87"/>
    <w:rsid w:val="00624429"/>
    <w:rsid w:val="0062611B"/>
    <w:rsid w:val="00627EDC"/>
    <w:rsid w:val="006322DA"/>
    <w:rsid w:val="006430EE"/>
    <w:rsid w:val="00647C36"/>
    <w:rsid w:val="0065035B"/>
    <w:rsid w:val="006515C6"/>
    <w:rsid w:val="006520BC"/>
    <w:rsid w:val="006520E8"/>
    <w:rsid w:val="00652337"/>
    <w:rsid w:val="00653530"/>
    <w:rsid w:val="00654202"/>
    <w:rsid w:val="00654A80"/>
    <w:rsid w:val="00655393"/>
    <w:rsid w:val="006556A7"/>
    <w:rsid w:val="006645D2"/>
    <w:rsid w:val="00664B11"/>
    <w:rsid w:val="00665DDD"/>
    <w:rsid w:val="00673C7A"/>
    <w:rsid w:val="00674483"/>
    <w:rsid w:val="006774F1"/>
    <w:rsid w:val="00677FBA"/>
    <w:rsid w:val="006801C7"/>
    <w:rsid w:val="006803C1"/>
    <w:rsid w:val="006811D7"/>
    <w:rsid w:val="006849BB"/>
    <w:rsid w:val="00690AFA"/>
    <w:rsid w:val="00691A8F"/>
    <w:rsid w:val="006936BD"/>
    <w:rsid w:val="00693B5C"/>
    <w:rsid w:val="00694561"/>
    <w:rsid w:val="0069587B"/>
    <w:rsid w:val="00697E25"/>
    <w:rsid w:val="006A148D"/>
    <w:rsid w:val="006A40EB"/>
    <w:rsid w:val="006B16A8"/>
    <w:rsid w:val="006B1E00"/>
    <w:rsid w:val="006B2083"/>
    <w:rsid w:val="006B2C88"/>
    <w:rsid w:val="006B36A5"/>
    <w:rsid w:val="006B4C27"/>
    <w:rsid w:val="006B5888"/>
    <w:rsid w:val="006B58B2"/>
    <w:rsid w:val="006B70D0"/>
    <w:rsid w:val="006B750B"/>
    <w:rsid w:val="006C27DC"/>
    <w:rsid w:val="006C2A93"/>
    <w:rsid w:val="006C3525"/>
    <w:rsid w:val="006C4383"/>
    <w:rsid w:val="006C4E3A"/>
    <w:rsid w:val="006C5E82"/>
    <w:rsid w:val="006C6019"/>
    <w:rsid w:val="006C6F4D"/>
    <w:rsid w:val="006D066B"/>
    <w:rsid w:val="006D0B42"/>
    <w:rsid w:val="006D195F"/>
    <w:rsid w:val="006D1BB0"/>
    <w:rsid w:val="006D6027"/>
    <w:rsid w:val="006E0737"/>
    <w:rsid w:val="006E3CED"/>
    <w:rsid w:val="006E51C3"/>
    <w:rsid w:val="006F33BB"/>
    <w:rsid w:val="006F3E85"/>
    <w:rsid w:val="006F450C"/>
    <w:rsid w:val="006F54C5"/>
    <w:rsid w:val="006F6A4C"/>
    <w:rsid w:val="006F6A6E"/>
    <w:rsid w:val="006F7666"/>
    <w:rsid w:val="0070460E"/>
    <w:rsid w:val="00706F2F"/>
    <w:rsid w:val="00721C6A"/>
    <w:rsid w:val="00722120"/>
    <w:rsid w:val="00723EA9"/>
    <w:rsid w:val="0072452E"/>
    <w:rsid w:val="00726306"/>
    <w:rsid w:val="0073582D"/>
    <w:rsid w:val="0074013C"/>
    <w:rsid w:val="00740CC5"/>
    <w:rsid w:val="007518A0"/>
    <w:rsid w:val="0075252F"/>
    <w:rsid w:val="007538BE"/>
    <w:rsid w:val="00753F21"/>
    <w:rsid w:val="00755C70"/>
    <w:rsid w:val="00761965"/>
    <w:rsid w:val="00761D1B"/>
    <w:rsid w:val="0076202C"/>
    <w:rsid w:val="00766582"/>
    <w:rsid w:val="0076788E"/>
    <w:rsid w:val="00767AF1"/>
    <w:rsid w:val="00770108"/>
    <w:rsid w:val="00772D0F"/>
    <w:rsid w:val="007744AD"/>
    <w:rsid w:val="00775B65"/>
    <w:rsid w:val="007818B4"/>
    <w:rsid w:val="00783093"/>
    <w:rsid w:val="007839F7"/>
    <w:rsid w:val="00784BF8"/>
    <w:rsid w:val="00784FF6"/>
    <w:rsid w:val="007905AB"/>
    <w:rsid w:val="007906D5"/>
    <w:rsid w:val="00790D6D"/>
    <w:rsid w:val="007921A6"/>
    <w:rsid w:val="00796493"/>
    <w:rsid w:val="00796C9F"/>
    <w:rsid w:val="007971B2"/>
    <w:rsid w:val="007A654F"/>
    <w:rsid w:val="007B00DD"/>
    <w:rsid w:val="007B0125"/>
    <w:rsid w:val="007B0991"/>
    <w:rsid w:val="007B1D3C"/>
    <w:rsid w:val="007B45A5"/>
    <w:rsid w:val="007B4991"/>
    <w:rsid w:val="007B638A"/>
    <w:rsid w:val="007B763C"/>
    <w:rsid w:val="007B7CE3"/>
    <w:rsid w:val="007C18B2"/>
    <w:rsid w:val="007C1C48"/>
    <w:rsid w:val="007C4756"/>
    <w:rsid w:val="007C5688"/>
    <w:rsid w:val="007D64FC"/>
    <w:rsid w:val="007D6B36"/>
    <w:rsid w:val="007E15A4"/>
    <w:rsid w:val="007E1FCF"/>
    <w:rsid w:val="007E26E4"/>
    <w:rsid w:val="007E4C4C"/>
    <w:rsid w:val="007E4CBE"/>
    <w:rsid w:val="007E612A"/>
    <w:rsid w:val="007F5A89"/>
    <w:rsid w:val="007F657D"/>
    <w:rsid w:val="007F71AB"/>
    <w:rsid w:val="007F7AC4"/>
    <w:rsid w:val="00800588"/>
    <w:rsid w:val="00800DC2"/>
    <w:rsid w:val="00801AC0"/>
    <w:rsid w:val="008054D7"/>
    <w:rsid w:val="00805A4C"/>
    <w:rsid w:val="00805AC0"/>
    <w:rsid w:val="00806DD6"/>
    <w:rsid w:val="008100B5"/>
    <w:rsid w:val="00810474"/>
    <w:rsid w:val="00811D17"/>
    <w:rsid w:val="00813022"/>
    <w:rsid w:val="00813110"/>
    <w:rsid w:val="00817705"/>
    <w:rsid w:val="0082333E"/>
    <w:rsid w:val="00827133"/>
    <w:rsid w:val="00827198"/>
    <w:rsid w:val="00827F04"/>
    <w:rsid w:val="0083142E"/>
    <w:rsid w:val="00831FB2"/>
    <w:rsid w:val="00842905"/>
    <w:rsid w:val="00842FC9"/>
    <w:rsid w:val="00846D10"/>
    <w:rsid w:val="00847929"/>
    <w:rsid w:val="00851930"/>
    <w:rsid w:val="00852F55"/>
    <w:rsid w:val="00853FED"/>
    <w:rsid w:val="00854E2A"/>
    <w:rsid w:val="008569DD"/>
    <w:rsid w:val="00860260"/>
    <w:rsid w:val="008607FE"/>
    <w:rsid w:val="00864972"/>
    <w:rsid w:val="008653EC"/>
    <w:rsid w:val="0086780E"/>
    <w:rsid w:val="0087011D"/>
    <w:rsid w:val="008730BB"/>
    <w:rsid w:val="008754A4"/>
    <w:rsid w:val="00875886"/>
    <w:rsid w:val="00881B6B"/>
    <w:rsid w:val="00881DC1"/>
    <w:rsid w:val="00883E20"/>
    <w:rsid w:val="0088501C"/>
    <w:rsid w:val="008850EA"/>
    <w:rsid w:val="0089028F"/>
    <w:rsid w:val="008919CA"/>
    <w:rsid w:val="00892081"/>
    <w:rsid w:val="00894509"/>
    <w:rsid w:val="00894668"/>
    <w:rsid w:val="0089745F"/>
    <w:rsid w:val="008A3485"/>
    <w:rsid w:val="008A4230"/>
    <w:rsid w:val="008A6B5F"/>
    <w:rsid w:val="008A7032"/>
    <w:rsid w:val="008B0A2A"/>
    <w:rsid w:val="008B2795"/>
    <w:rsid w:val="008B28BA"/>
    <w:rsid w:val="008B6DB1"/>
    <w:rsid w:val="008C4C0A"/>
    <w:rsid w:val="008C5341"/>
    <w:rsid w:val="008C792D"/>
    <w:rsid w:val="008C7AC1"/>
    <w:rsid w:val="008C7D86"/>
    <w:rsid w:val="008C7E95"/>
    <w:rsid w:val="008D1C31"/>
    <w:rsid w:val="008D3D82"/>
    <w:rsid w:val="008D4349"/>
    <w:rsid w:val="008D4543"/>
    <w:rsid w:val="008D608E"/>
    <w:rsid w:val="008D6A13"/>
    <w:rsid w:val="008E1188"/>
    <w:rsid w:val="008E4F66"/>
    <w:rsid w:val="008E7560"/>
    <w:rsid w:val="008F217F"/>
    <w:rsid w:val="008F247B"/>
    <w:rsid w:val="008F2A2C"/>
    <w:rsid w:val="008F3822"/>
    <w:rsid w:val="008F5D7F"/>
    <w:rsid w:val="008F68D3"/>
    <w:rsid w:val="00902050"/>
    <w:rsid w:val="009035C3"/>
    <w:rsid w:val="00905708"/>
    <w:rsid w:val="00907457"/>
    <w:rsid w:val="009125D8"/>
    <w:rsid w:val="00912795"/>
    <w:rsid w:val="009145FE"/>
    <w:rsid w:val="00915BD4"/>
    <w:rsid w:val="00916E01"/>
    <w:rsid w:val="0091726D"/>
    <w:rsid w:val="00917346"/>
    <w:rsid w:val="00917AF3"/>
    <w:rsid w:val="009230C0"/>
    <w:rsid w:val="00924A44"/>
    <w:rsid w:val="00925475"/>
    <w:rsid w:val="0092688B"/>
    <w:rsid w:val="009328B6"/>
    <w:rsid w:val="00934DE9"/>
    <w:rsid w:val="00936AC6"/>
    <w:rsid w:val="00937118"/>
    <w:rsid w:val="00941C1C"/>
    <w:rsid w:val="00941E6D"/>
    <w:rsid w:val="0094211E"/>
    <w:rsid w:val="00944874"/>
    <w:rsid w:val="00950F6E"/>
    <w:rsid w:val="00953F7D"/>
    <w:rsid w:val="00954CEF"/>
    <w:rsid w:val="00954EAC"/>
    <w:rsid w:val="00964CAB"/>
    <w:rsid w:val="00965216"/>
    <w:rsid w:val="00967F0B"/>
    <w:rsid w:val="0097427B"/>
    <w:rsid w:val="009747BA"/>
    <w:rsid w:val="0097572D"/>
    <w:rsid w:val="00976636"/>
    <w:rsid w:val="0097663F"/>
    <w:rsid w:val="00976DB5"/>
    <w:rsid w:val="00977E37"/>
    <w:rsid w:val="009800EE"/>
    <w:rsid w:val="009834A2"/>
    <w:rsid w:val="009851EF"/>
    <w:rsid w:val="00994216"/>
    <w:rsid w:val="009950D1"/>
    <w:rsid w:val="00997918"/>
    <w:rsid w:val="00997E50"/>
    <w:rsid w:val="009A0371"/>
    <w:rsid w:val="009A09D7"/>
    <w:rsid w:val="009A1E84"/>
    <w:rsid w:val="009A51C6"/>
    <w:rsid w:val="009A788F"/>
    <w:rsid w:val="009B05BE"/>
    <w:rsid w:val="009B1A20"/>
    <w:rsid w:val="009B2473"/>
    <w:rsid w:val="009B3B2C"/>
    <w:rsid w:val="009B47C6"/>
    <w:rsid w:val="009B5D2B"/>
    <w:rsid w:val="009B676A"/>
    <w:rsid w:val="009B7D05"/>
    <w:rsid w:val="009B7EFF"/>
    <w:rsid w:val="009C1235"/>
    <w:rsid w:val="009C29BC"/>
    <w:rsid w:val="009C2E8C"/>
    <w:rsid w:val="009C349E"/>
    <w:rsid w:val="009C37EB"/>
    <w:rsid w:val="009C4D8B"/>
    <w:rsid w:val="009C651E"/>
    <w:rsid w:val="009C74F0"/>
    <w:rsid w:val="009D26F8"/>
    <w:rsid w:val="009D2943"/>
    <w:rsid w:val="009D2F6B"/>
    <w:rsid w:val="009D351F"/>
    <w:rsid w:val="009D51A4"/>
    <w:rsid w:val="009D5C4B"/>
    <w:rsid w:val="009D632B"/>
    <w:rsid w:val="009D6D31"/>
    <w:rsid w:val="009E2F2D"/>
    <w:rsid w:val="009E324D"/>
    <w:rsid w:val="009E3412"/>
    <w:rsid w:val="009E7812"/>
    <w:rsid w:val="009F63D8"/>
    <w:rsid w:val="00A065AC"/>
    <w:rsid w:val="00A065E5"/>
    <w:rsid w:val="00A070F4"/>
    <w:rsid w:val="00A07CE0"/>
    <w:rsid w:val="00A112B8"/>
    <w:rsid w:val="00A11BD4"/>
    <w:rsid w:val="00A125AA"/>
    <w:rsid w:val="00A130DC"/>
    <w:rsid w:val="00A13132"/>
    <w:rsid w:val="00A1579B"/>
    <w:rsid w:val="00A15FCB"/>
    <w:rsid w:val="00A16006"/>
    <w:rsid w:val="00A213C1"/>
    <w:rsid w:val="00A226DE"/>
    <w:rsid w:val="00A22F59"/>
    <w:rsid w:val="00A23B36"/>
    <w:rsid w:val="00A25C3E"/>
    <w:rsid w:val="00A25CC1"/>
    <w:rsid w:val="00A25CF9"/>
    <w:rsid w:val="00A27F8B"/>
    <w:rsid w:val="00A330B4"/>
    <w:rsid w:val="00A34E5F"/>
    <w:rsid w:val="00A35785"/>
    <w:rsid w:val="00A515AB"/>
    <w:rsid w:val="00A51879"/>
    <w:rsid w:val="00A51B0F"/>
    <w:rsid w:val="00A51C60"/>
    <w:rsid w:val="00A53ED8"/>
    <w:rsid w:val="00A549E1"/>
    <w:rsid w:val="00A5669A"/>
    <w:rsid w:val="00A6067B"/>
    <w:rsid w:val="00A62B02"/>
    <w:rsid w:val="00A65517"/>
    <w:rsid w:val="00A65BAF"/>
    <w:rsid w:val="00A668CE"/>
    <w:rsid w:val="00A67291"/>
    <w:rsid w:val="00A72FFB"/>
    <w:rsid w:val="00A77318"/>
    <w:rsid w:val="00A77EB8"/>
    <w:rsid w:val="00A80329"/>
    <w:rsid w:val="00A803C0"/>
    <w:rsid w:val="00A835D5"/>
    <w:rsid w:val="00A84B93"/>
    <w:rsid w:val="00A85139"/>
    <w:rsid w:val="00A86B94"/>
    <w:rsid w:val="00A905EA"/>
    <w:rsid w:val="00A91AD9"/>
    <w:rsid w:val="00A91F6A"/>
    <w:rsid w:val="00A93997"/>
    <w:rsid w:val="00A95C93"/>
    <w:rsid w:val="00A97704"/>
    <w:rsid w:val="00AA382B"/>
    <w:rsid w:val="00AA5587"/>
    <w:rsid w:val="00AA7688"/>
    <w:rsid w:val="00AA77D0"/>
    <w:rsid w:val="00AA7CA7"/>
    <w:rsid w:val="00AB476E"/>
    <w:rsid w:val="00AB5E14"/>
    <w:rsid w:val="00AB6C45"/>
    <w:rsid w:val="00AB6EEC"/>
    <w:rsid w:val="00AC0297"/>
    <w:rsid w:val="00AC0716"/>
    <w:rsid w:val="00AC0D81"/>
    <w:rsid w:val="00AC1A8B"/>
    <w:rsid w:val="00AC32BF"/>
    <w:rsid w:val="00AC381D"/>
    <w:rsid w:val="00AC587B"/>
    <w:rsid w:val="00AC7C4A"/>
    <w:rsid w:val="00AC7C58"/>
    <w:rsid w:val="00AD31A8"/>
    <w:rsid w:val="00AD414C"/>
    <w:rsid w:val="00AD474D"/>
    <w:rsid w:val="00AD5A5F"/>
    <w:rsid w:val="00AD78DD"/>
    <w:rsid w:val="00AE1B06"/>
    <w:rsid w:val="00AE4F31"/>
    <w:rsid w:val="00AF05F4"/>
    <w:rsid w:val="00AF3C05"/>
    <w:rsid w:val="00AF6077"/>
    <w:rsid w:val="00B00040"/>
    <w:rsid w:val="00B06293"/>
    <w:rsid w:val="00B077C6"/>
    <w:rsid w:val="00B14F3D"/>
    <w:rsid w:val="00B15519"/>
    <w:rsid w:val="00B17C71"/>
    <w:rsid w:val="00B216DB"/>
    <w:rsid w:val="00B22285"/>
    <w:rsid w:val="00B230E1"/>
    <w:rsid w:val="00B34288"/>
    <w:rsid w:val="00B34E89"/>
    <w:rsid w:val="00B35E20"/>
    <w:rsid w:val="00B36921"/>
    <w:rsid w:val="00B43C6D"/>
    <w:rsid w:val="00B47884"/>
    <w:rsid w:val="00B47DD5"/>
    <w:rsid w:val="00B50C23"/>
    <w:rsid w:val="00B5231C"/>
    <w:rsid w:val="00B53B22"/>
    <w:rsid w:val="00B53B31"/>
    <w:rsid w:val="00B572C3"/>
    <w:rsid w:val="00B6256E"/>
    <w:rsid w:val="00B62EC7"/>
    <w:rsid w:val="00B6595E"/>
    <w:rsid w:val="00B65E75"/>
    <w:rsid w:val="00B664E4"/>
    <w:rsid w:val="00B67416"/>
    <w:rsid w:val="00B71FE1"/>
    <w:rsid w:val="00B72B93"/>
    <w:rsid w:val="00B73843"/>
    <w:rsid w:val="00B77214"/>
    <w:rsid w:val="00B87216"/>
    <w:rsid w:val="00B93C36"/>
    <w:rsid w:val="00B96789"/>
    <w:rsid w:val="00B9709F"/>
    <w:rsid w:val="00BA007A"/>
    <w:rsid w:val="00BA104B"/>
    <w:rsid w:val="00BA1309"/>
    <w:rsid w:val="00BA1E54"/>
    <w:rsid w:val="00BA2607"/>
    <w:rsid w:val="00BA68ED"/>
    <w:rsid w:val="00BA7336"/>
    <w:rsid w:val="00BB4843"/>
    <w:rsid w:val="00BB600F"/>
    <w:rsid w:val="00BB6EEF"/>
    <w:rsid w:val="00BC2562"/>
    <w:rsid w:val="00BC4557"/>
    <w:rsid w:val="00BD02B4"/>
    <w:rsid w:val="00BD0D0F"/>
    <w:rsid w:val="00BD7B3F"/>
    <w:rsid w:val="00BE12A9"/>
    <w:rsid w:val="00BE149E"/>
    <w:rsid w:val="00BE2729"/>
    <w:rsid w:val="00BE6995"/>
    <w:rsid w:val="00BF14E2"/>
    <w:rsid w:val="00BF5649"/>
    <w:rsid w:val="00BF62FA"/>
    <w:rsid w:val="00C0045C"/>
    <w:rsid w:val="00C045E6"/>
    <w:rsid w:val="00C06CFA"/>
    <w:rsid w:val="00C14D0F"/>
    <w:rsid w:val="00C15414"/>
    <w:rsid w:val="00C16972"/>
    <w:rsid w:val="00C20DDB"/>
    <w:rsid w:val="00C20DEF"/>
    <w:rsid w:val="00C22E2C"/>
    <w:rsid w:val="00C31309"/>
    <w:rsid w:val="00C3157F"/>
    <w:rsid w:val="00C355EE"/>
    <w:rsid w:val="00C35E88"/>
    <w:rsid w:val="00C35EFC"/>
    <w:rsid w:val="00C417DB"/>
    <w:rsid w:val="00C41C41"/>
    <w:rsid w:val="00C43A3C"/>
    <w:rsid w:val="00C5006B"/>
    <w:rsid w:val="00C51B04"/>
    <w:rsid w:val="00C552E2"/>
    <w:rsid w:val="00C61BD1"/>
    <w:rsid w:val="00C701F4"/>
    <w:rsid w:val="00C70245"/>
    <w:rsid w:val="00C7145B"/>
    <w:rsid w:val="00C76EB6"/>
    <w:rsid w:val="00C77887"/>
    <w:rsid w:val="00C81E67"/>
    <w:rsid w:val="00C81FE9"/>
    <w:rsid w:val="00C83C64"/>
    <w:rsid w:val="00C86274"/>
    <w:rsid w:val="00C877A1"/>
    <w:rsid w:val="00C87CF4"/>
    <w:rsid w:val="00C909B3"/>
    <w:rsid w:val="00C93701"/>
    <w:rsid w:val="00C96117"/>
    <w:rsid w:val="00C96239"/>
    <w:rsid w:val="00CA055E"/>
    <w:rsid w:val="00CA067A"/>
    <w:rsid w:val="00CA300E"/>
    <w:rsid w:val="00CA307B"/>
    <w:rsid w:val="00CA4542"/>
    <w:rsid w:val="00CA530A"/>
    <w:rsid w:val="00CB2B9A"/>
    <w:rsid w:val="00CB3926"/>
    <w:rsid w:val="00CB4B10"/>
    <w:rsid w:val="00CB52C4"/>
    <w:rsid w:val="00CB660D"/>
    <w:rsid w:val="00CB7E6C"/>
    <w:rsid w:val="00CC03F5"/>
    <w:rsid w:val="00CC2BDC"/>
    <w:rsid w:val="00CC3315"/>
    <w:rsid w:val="00CC414E"/>
    <w:rsid w:val="00CC4427"/>
    <w:rsid w:val="00CC44FE"/>
    <w:rsid w:val="00CC48BC"/>
    <w:rsid w:val="00CC6590"/>
    <w:rsid w:val="00CD136A"/>
    <w:rsid w:val="00CD3DAD"/>
    <w:rsid w:val="00CD4475"/>
    <w:rsid w:val="00CD73AD"/>
    <w:rsid w:val="00CE186B"/>
    <w:rsid w:val="00CE4DD7"/>
    <w:rsid w:val="00CE6962"/>
    <w:rsid w:val="00CE70C8"/>
    <w:rsid w:val="00CE78D1"/>
    <w:rsid w:val="00CE7C61"/>
    <w:rsid w:val="00CF24AA"/>
    <w:rsid w:val="00CF27C5"/>
    <w:rsid w:val="00CF4745"/>
    <w:rsid w:val="00CF4C4D"/>
    <w:rsid w:val="00CF6CB2"/>
    <w:rsid w:val="00D01E52"/>
    <w:rsid w:val="00D02C6B"/>
    <w:rsid w:val="00D03E92"/>
    <w:rsid w:val="00D04533"/>
    <w:rsid w:val="00D047A8"/>
    <w:rsid w:val="00D074DF"/>
    <w:rsid w:val="00D109FD"/>
    <w:rsid w:val="00D116C0"/>
    <w:rsid w:val="00D167DA"/>
    <w:rsid w:val="00D1680A"/>
    <w:rsid w:val="00D168BF"/>
    <w:rsid w:val="00D16A54"/>
    <w:rsid w:val="00D17795"/>
    <w:rsid w:val="00D23B79"/>
    <w:rsid w:val="00D2587A"/>
    <w:rsid w:val="00D30655"/>
    <w:rsid w:val="00D30C39"/>
    <w:rsid w:val="00D335E8"/>
    <w:rsid w:val="00D33A14"/>
    <w:rsid w:val="00D33A3A"/>
    <w:rsid w:val="00D37E77"/>
    <w:rsid w:val="00D43C35"/>
    <w:rsid w:val="00D46B86"/>
    <w:rsid w:val="00D46FF7"/>
    <w:rsid w:val="00D47594"/>
    <w:rsid w:val="00D54494"/>
    <w:rsid w:val="00D560E3"/>
    <w:rsid w:val="00D61035"/>
    <w:rsid w:val="00D65A20"/>
    <w:rsid w:val="00D702F5"/>
    <w:rsid w:val="00D7071A"/>
    <w:rsid w:val="00D707AA"/>
    <w:rsid w:val="00D71313"/>
    <w:rsid w:val="00D72634"/>
    <w:rsid w:val="00D73649"/>
    <w:rsid w:val="00D73C7A"/>
    <w:rsid w:val="00D73DBF"/>
    <w:rsid w:val="00D73E8E"/>
    <w:rsid w:val="00D7465B"/>
    <w:rsid w:val="00D74672"/>
    <w:rsid w:val="00D746AC"/>
    <w:rsid w:val="00D75F5F"/>
    <w:rsid w:val="00D802C1"/>
    <w:rsid w:val="00D812C1"/>
    <w:rsid w:val="00D82EA9"/>
    <w:rsid w:val="00D848DE"/>
    <w:rsid w:val="00D85011"/>
    <w:rsid w:val="00D85C1C"/>
    <w:rsid w:val="00D85C65"/>
    <w:rsid w:val="00D86D28"/>
    <w:rsid w:val="00D91454"/>
    <w:rsid w:val="00D91E3D"/>
    <w:rsid w:val="00D9338A"/>
    <w:rsid w:val="00D93C97"/>
    <w:rsid w:val="00D96B51"/>
    <w:rsid w:val="00D9765D"/>
    <w:rsid w:val="00D979DA"/>
    <w:rsid w:val="00DA06F0"/>
    <w:rsid w:val="00DA074E"/>
    <w:rsid w:val="00DA1E9A"/>
    <w:rsid w:val="00DA320C"/>
    <w:rsid w:val="00DB054B"/>
    <w:rsid w:val="00DB1827"/>
    <w:rsid w:val="00DC1086"/>
    <w:rsid w:val="00DC7039"/>
    <w:rsid w:val="00DD01F3"/>
    <w:rsid w:val="00DD3B77"/>
    <w:rsid w:val="00DE0134"/>
    <w:rsid w:val="00DE1F11"/>
    <w:rsid w:val="00DE32E2"/>
    <w:rsid w:val="00DE3744"/>
    <w:rsid w:val="00DE4BC2"/>
    <w:rsid w:val="00DE5513"/>
    <w:rsid w:val="00DF041F"/>
    <w:rsid w:val="00DF0517"/>
    <w:rsid w:val="00DF48CB"/>
    <w:rsid w:val="00DF636A"/>
    <w:rsid w:val="00DF6862"/>
    <w:rsid w:val="00DF6C3A"/>
    <w:rsid w:val="00E00C8F"/>
    <w:rsid w:val="00E03A32"/>
    <w:rsid w:val="00E04D6A"/>
    <w:rsid w:val="00E05BC5"/>
    <w:rsid w:val="00E0754E"/>
    <w:rsid w:val="00E101FC"/>
    <w:rsid w:val="00E10344"/>
    <w:rsid w:val="00E12E68"/>
    <w:rsid w:val="00E13967"/>
    <w:rsid w:val="00E13B0A"/>
    <w:rsid w:val="00E1497A"/>
    <w:rsid w:val="00E14D86"/>
    <w:rsid w:val="00E15100"/>
    <w:rsid w:val="00E157EE"/>
    <w:rsid w:val="00E168E8"/>
    <w:rsid w:val="00E16FB0"/>
    <w:rsid w:val="00E30949"/>
    <w:rsid w:val="00E33A7B"/>
    <w:rsid w:val="00E347B3"/>
    <w:rsid w:val="00E36348"/>
    <w:rsid w:val="00E4087A"/>
    <w:rsid w:val="00E414DD"/>
    <w:rsid w:val="00E43118"/>
    <w:rsid w:val="00E45D0E"/>
    <w:rsid w:val="00E46331"/>
    <w:rsid w:val="00E46FD7"/>
    <w:rsid w:val="00E528E8"/>
    <w:rsid w:val="00E5561B"/>
    <w:rsid w:val="00E5590A"/>
    <w:rsid w:val="00E55DF6"/>
    <w:rsid w:val="00E5625C"/>
    <w:rsid w:val="00E611F6"/>
    <w:rsid w:val="00E61D73"/>
    <w:rsid w:val="00E62873"/>
    <w:rsid w:val="00E64470"/>
    <w:rsid w:val="00E65B86"/>
    <w:rsid w:val="00E67266"/>
    <w:rsid w:val="00E72227"/>
    <w:rsid w:val="00E814C7"/>
    <w:rsid w:val="00E82102"/>
    <w:rsid w:val="00E84194"/>
    <w:rsid w:val="00E857F5"/>
    <w:rsid w:val="00E859FF"/>
    <w:rsid w:val="00E86195"/>
    <w:rsid w:val="00E8739F"/>
    <w:rsid w:val="00E87C04"/>
    <w:rsid w:val="00E91736"/>
    <w:rsid w:val="00E921DC"/>
    <w:rsid w:val="00E92412"/>
    <w:rsid w:val="00E92A18"/>
    <w:rsid w:val="00E92DF8"/>
    <w:rsid w:val="00E93572"/>
    <w:rsid w:val="00E96B8E"/>
    <w:rsid w:val="00E97F0A"/>
    <w:rsid w:val="00EA096B"/>
    <w:rsid w:val="00EA0C09"/>
    <w:rsid w:val="00EA3E4E"/>
    <w:rsid w:val="00EA4A5C"/>
    <w:rsid w:val="00EB1E63"/>
    <w:rsid w:val="00EB45A3"/>
    <w:rsid w:val="00EB5B0D"/>
    <w:rsid w:val="00EB5C39"/>
    <w:rsid w:val="00EC47F7"/>
    <w:rsid w:val="00EC6DB9"/>
    <w:rsid w:val="00EC7888"/>
    <w:rsid w:val="00ED187E"/>
    <w:rsid w:val="00ED2835"/>
    <w:rsid w:val="00ED4CED"/>
    <w:rsid w:val="00ED52D5"/>
    <w:rsid w:val="00ED52EF"/>
    <w:rsid w:val="00ED5C5F"/>
    <w:rsid w:val="00EE2769"/>
    <w:rsid w:val="00EE41D2"/>
    <w:rsid w:val="00EE6867"/>
    <w:rsid w:val="00EF1530"/>
    <w:rsid w:val="00EF3163"/>
    <w:rsid w:val="00EF367B"/>
    <w:rsid w:val="00EF62F8"/>
    <w:rsid w:val="00EF6802"/>
    <w:rsid w:val="00F012CF"/>
    <w:rsid w:val="00F019B9"/>
    <w:rsid w:val="00F023D0"/>
    <w:rsid w:val="00F066D2"/>
    <w:rsid w:val="00F0749A"/>
    <w:rsid w:val="00F10186"/>
    <w:rsid w:val="00F12D61"/>
    <w:rsid w:val="00F138B4"/>
    <w:rsid w:val="00F25225"/>
    <w:rsid w:val="00F35CF0"/>
    <w:rsid w:val="00F36003"/>
    <w:rsid w:val="00F371D0"/>
    <w:rsid w:val="00F411E7"/>
    <w:rsid w:val="00F4179B"/>
    <w:rsid w:val="00F423B9"/>
    <w:rsid w:val="00F501AC"/>
    <w:rsid w:val="00F50ABE"/>
    <w:rsid w:val="00F51EA9"/>
    <w:rsid w:val="00F51F3A"/>
    <w:rsid w:val="00F51F54"/>
    <w:rsid w:val="00F52828"/>
    <w:rsid w:val="00F55114"/>
    <w:rsid w:val="00F5711F"/>
    <w:rsid w:val="00F60E3B"/>
    <w:rsid w:val="00F632CB"/>
    <w:rsid w:val="00F64D44"/>
    <w:rsid w:val="00F731F4"/>
    <w:rsid w:val="00F76E47"/>
    <w:rsid w:val="00F77561"/>
    <w:rsid w:val="00F808F1"/>
    <w:rsid w:val="00F815AF"/>
    <w:rsid w:val="00F835D5"/>
    <w:rsid w:val="00F83D88"/>
    <w:rsid w:val="00F84E70"/>
    <w:rsid w:val="00F85E9C"/>
    <w:rsid w:val="00F90351"/>
    <w:rsid w:val="00F9087C"/>
    <w:rsid w:val="00F95D6E"/>
    <w:rsid w:val="00F95DE1"/>
    <w:rsid w:val="00FB03B4"/>
    <w:rsid w:val="00FB0A47"/>
    <w:rsid w:val="00FB23C1"/>
    <w:rsid w:val="00FB5E44"/>
    <w:rsid w:val="00FC2AD6"/>
    <w:rsid w:val="00FC3214"/>
    <w:rsid w:val="00FC708E"/>
    <w:rsid w:val="00FC758A"/>
    <w:rsid w:val="00FD1F8E"/>
    <w:rsid w:val="00FD2CA5"/>
    <w:rsid w:val="00FD3031"/>
    <w:rsid w:val="00FD4C11"/>
    <w:rsid w:val="00FD6A2C"/>
    <w:rsid w:val="00FE0AB3"/>
    <w:rsid w:val="00FE1D9F"/>
    <w:rsid w:val="00FE2B76"/>
    <w:rsid w:val="00FE3E3F"/>
    <w:rsid w:val="00FE4F53"/>
    <w:rsid w:val="00FE7CC4"/>
    <w:rsid w:val="00FF45DB"/>
    <w:rsid w:val="00FF4963"/>
    <w:rsid w:val="00FF5636"/>
    <w:rsid w:val="00FF690D"/>
    <w:rsid w:val="00FF73C0"/>
    <w:rsid w:val="6F37C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3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C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F5D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C60"/>
    <w:pPr>
      <w:ind w:left="720"/>
      <w:contextualSpacing/>
    </w:pPr>
  </w:style>
  <w:style w:type="paragraph" w:customStyle="1" w:styleId="ConsPlusNormal">
    <w:name w:val="ConsPlusNormal"/>
    <w:rsid w:val="00A51C6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6D0B42"/>
    <w:pPr>
      <w:tabs>
        <w:tab w:val="center" w:pos="4677"/>
        <w:tab w:val="right" w:pos="9355"/>
      </w:tabs>
    </w:pPr>
  </w:style>
  <w:style w:type="character" w:customStyle="1" w:styleId="a5">
    <w:name w:val="Верхний колонтитул Знак"/>
    <w:basedOn w:val="a0"/>
    <w:link w:val="a4"/>
    <w:uiPriority w:val="99"/>
    <w:rsid w:val="006D0B4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D0B42"/>
    <w:pPr>
      <w:tabs>
        <w:tab w:val="center" w:pos="4677"/>
        <w:tab w:val="right" w:pos="9355"/>
      </w:tabs>
    </w:pPr>
  </w:style>
  <w:style w:type="character" w:customStyle="1" w:styleId="a7">
    <w:name w:val="Нижний колонтитул Знак"/>
    <w:basedOn w:val="a0"/>
    <w:link w:val="a6"/>
    <w:uiPriority w:val="99"/>
    <w:rsid w:val="006D0B42"/>
    <w:rPr>
      <w:rFonts w:ascii="Times New Roman" w:eastAsia="Times New Roman" w:hAnsi="Times New Roman" w:cs="Times New Roman"/>
      <w:sz w:val="24"/>
      <w:szCs w:val="24"/>
      <w:lang w:eastAsia="ru-RU"/>
    </w:rPr>
  </w:style>
  <w:style w:type="character" w:styleId="a8">
    <w:name w:val="Hyperlink"/>
    <w:basedOn w:val="a0"/>
    <w:uiPriority w:val="99"/>
    <w:unhideWhenUsed/>
    <w:rsid w:val="00095387"/>
    <w:rPr>
      <w:color w:val="0000FF" w:themeColor="hyperlink"/>
      <w:u w:val="single"/>
    </w:rPr>
  </w:style>
  <w:style w:type="paragraph" w:styleId="a9">
    <w:name w:val="annotation text"/>
    <w:basedOn w:val="a"/>
    <w:link w:val="aa"/>
    <w:uiPriority w:val="99"/>
    <w:semiHidden/>
    <w:unhideWhenUsed/>
    <w:rPr>
      <w:sz w:val="20"/>
      <w:szCs w:val="20"/>
    </w:rPr>
  </w:style>
  <w:style w:type="character" w:customStyle="1" w:styleId="aa">
    <w:name w:val="Текст примечания Знак"/>
    <w:basedOn w:val="a0"/>
    <w:link w:val="a9"/>
    <w:uiPriority w:val="99"/>
    <w:semiHidden/>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8607FE"/>
    <w:rPr>
      <w:rFonts w:ascii="Tahoma" w:hAnsi="Tahoma" w:cs="Tahoma"/>
      <w:sz w:val="16"/>
      <w:szCs w:val="16"/>
    </w:rPr>
  </w:style>
  <w:style w:type="character" w:customStyle="1" w:styleId="ad">
    <w:name w:val="Текст выноски Знак"/>
    <w:basedOn w:val="a0"/>
    <w:link w:val="ac"/>
    <w:uiPriority w:val="99"/>
    <w:semiHidden/>
    <w:rsid w:val="008607FE"/>
    <w:rPr>
      <w:rFonts w:ascii="Tahoma" w:eastAsia="Times New Roman" w:hAnsi="Tahoma" w:cs="Tahoma"/>
      <w:sz w:val="16"/>
      <w:szCs w:val="16"/>
      <w:lang w:eastAsia="ru-RU"/>
    </w:rPr>
  </w:style>
  <w:style w:type="character" w:customStyle="1" w:styleId="10">
    <w:name w:val="Заголовок 1 Знак"/>
    <w:basedOn w:val="a0"/>
    <w:link w:val="1"/>
    <w:uiPriority w:val="9"/>
    <w:rsid w:val="008F5D7F"/>
    <w:rPr>
      <w:rFonts w:asciiTheme="majorHAnsi" w:eastAsiaTheme="majorEastAsia" w:hAnsiTheme="majorHAnsi" w:cstheme="majorBidi"/>
      <w:b/>
      <w:bCs/>
      <w:color w:val="365F91" w:themeColor="accent1" w:themeShade="BF"/>
      <w:sz w:val="28"/>
      <w:szCs w:val="28"/>
      <w:lang w:eastAsia="ru-RU"/>
    </w:rPr>
  </w:style>
  <w:style w:type="character" w:customStyle="1" w:styleId="UnresolvedMention">
    <w:name w:val="Unresolved Mention"/>
    <w:basedOn w:val="a0"/>
    <w:uiPriority w:val="99"/>
    <w:semiHidden/>
    <w:unhideWhenUsed/>
    <w:rsid w:val="00353D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C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F5D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C60"/>
    <w:pPr>
      <w:ind w:left="720"/>
      <w:contextualSpacing/>
    </w:pPr>
  </w:style>
  <w:style w:type="paragraph" w:customStyle="1" w:styleId="ConsPlusNormal">
    <w:name w:val="ConsPlusNormal"/>
    <w:rsid w:val="00A51C6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6D0B42"/>
    <w:pPr>
      <w:tabs>
        <w:tab w:val="center" w:pos="4677"/>
        <w:tab w:val="right" w:pos="9355"/>
      </w:tabs>
    </w:pPr>
  </w:style>
  <w:style w:type="character" w:customStyle="1" w:styleId="a5">
    <w:name w:val="Верхний колонтитул Знак"/>
    <w:basedOn w:val="a0"/>
    <w:link w:val="a4"/>
    <w:uiPriority w:val="99"/>
    <w:rsid w:val="006D0B4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D0B42"/>
    <w:pPr>
      <w:tabs>
        <w:tab w:val="center" w:pos="4677"/>
        <w:tab w:val="right" w:pos="9355"/>
      </w:tabs>
    </w:pPr>
  </w:style>
  <w:style w:type="character" w:customStyle="1" w:styleId="a7">
    <w:name w:val="Нижний колонтитул Знак"/>
    <w:basedOn w:val="a0"/>
    <w:link w:val="a6"/>
    <w:uiPriority w:val="99"/>
    <w:rsid w:val="006D0B42"/>
    <w:rPr>
      <w:rFonts w:ascii="Times New Roman" w:eastAsia="Times New Roman" w:hAnsi="Times New Roman" w:cs="Times New Roman"/>
      <w:sz w:val="24"/>
      <w:szCs w:val="24"/>
      <w:lang w:eastAsia="ru-RU"/>
    </w:rPr>
  </w:style>
  <w:style w:type="character" w:styleId="a8">
    <w:name w:val="Hyperlink"/>
    <w:basedOn w:val="a0"/>
    <w:uiPriority w:val="99"/>
    <w:unhideWhenUsed/>
    <w:rsid w:val="00095387"/>
    <w:rPr>
      <w:color w:val="0000FF" w:themeColor="hyperlink"/>
      <w:u w:val="single"/>
    </w:rPr>
  </w:style>
  <w:style w:type="paragraph" w:styleId="a9">
    <w:name w:val="annotation text"/>
    <w:basedOn w:val="a"/>
    <w:link w:val="aa"/>
    <w:uiPriority w:val="99"/>
    <w:semiHidden/>
    <w:unhideWhenUsed/>
    <w:rPr>
      <w:sz w:val="20"/>
      <w:szCs w:val="20"/>
    </w:rPr>
  </w:style>
  <w:style w:type="character" w:customStyle="1" w:styleId="aa">
    <w:name w:val="Текст примечания Знак"/>
    <w:basedOn w:val="a0"/>
    <w:link w:val="a9"/>
    <w:uiPriority w:val="99"/>
    <w:semiHidden/>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8607FE"/>
    <w:rPr>
      <w:rFonts w:ascii="Tahoma" w:hAnsi="Tahoma" w:cs="Tahoma"/>
      <w:sz w:val="16"/>
      <w:szCs w:val="16"/>
    </w:rPr>
  </w:style>
  <w:style w:type="character" w:customStyle="1" w:styleId="ad">
    <w:name w:val="Текст выноски Знак"/>
    <w:basedOn w:val="a0"/>
    <w:link w:val="ac"/>
    <w:uiPriority w:val="99"/>
    <w:semiHidden/>
    <w:rsid w:val="008607FE"/>
    <w:rPr>
      <w:rFonts w:ascii="Tahoma" w:eastAsia="Times New Roman" w:hAnsi="Tahoma" w:cs="Tahoma"/>
      <w:sz w:val="16"/>
      <w:szCs w:val="16"/>
      <w:lang w:eastAsia="ru-RU"/>
    </w:rPr>
  </w:style>
  <w:style w:type="character" w:customStyle="1" w:styleId="10">
    <w:name w:val="Заголовок 1 Знак"/>
    <w:basedOn w:val="a0"/>
    <w:link w:val="1"/>
    <w:uiPriority w:val="9"/>
    <w:rsid w:val="008F5D7F"/>
    <w:rPr>
      <w:rFonts w:asciiTheme="majorHAnsi" w:eastAsiaTheme="majorEastAsia" w:hAnsiTheme="majorHAnsi" w:cstheme="majorBidi"/>
      <w:b/>
      <w:bCs/>
      <w:color w:val="365F91" w:themeColor="accent1" w:themeShade="BF"/>
      <w:sz w:val="28"/>
      <w:szCs w:val="28"/>
      <w:lang w:eastAsia="ru-RU"/>
    </w:rPr>
  </w:style>
  <w:style w:type="character" w:customStyle="1" w:styleId="UnresolvedMention">
    <w:name w:val="Unresolved Mention"/>
    <w:basedOn w:val="a0"/>
    <w:uiPriority w:val="99"/>
    <w:semiHidden/>
    <w:unhideWhenUsed/>
    <w:rsid w:val="0035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9620">
      <w:bodyDiv w:val="1"/>
      <w:marLeft w:val="0"/>
      <w:marRight w:val="0"/>
      <w:marTop w:val="0"/>
      <w:marBottom w:val="0"/>
      <w:divBdr>
        <w:top w:val="none" w:sz="0" w:space="0" w:color="auto"/>
        <w:left w:val="none" w:sz="0" w:space="0" w:color="auto"/>
        <w:bottom w:val="none" w:sz="0" w:space="0" w:color="auto"/>
        <w:right w:val="none" w:sz="0" w:space="0" w:color="auto"/>
      </w:divBdr>
    </w:div>
    <w:div w:id="49619255">
      <w:bodyDiv w:val="1"/>
      <w:marLeft w:val="0"/>
      <w:marRight w:val="0"/>
      <w:marTop w:val="0"/>
      <w:marBottom w:val="0"/>
      <w:divBdr>
        <w:top w:val="none" w:sz="0" w:space="0" w:color="auto"/>
        <w:left w:val="none" w:sz="0" w:space="0" w:color="auto"/>
        <w:bottom w:val="none" w:sz="0" w:space="0" w:color="auto"/>
        <w:right w:val="none" w:sz="0" w:space="0" w:color="auto"/>
      </w:divBdr>
    </w:div>
    <w:div w:id="1234462091">
      <w:bodyDiv w:val="1"/>
      <w:marLeft w:val="0"/>
      <w:marRight w:val="0"/>
      <w:marTop w:val="0"/>
      <w:marBottom w:val="0"/>
      <w:divBdr>
        <w:top w:val="none" w:sz="0" w:space="0" w:color="auto"/>
        <w:left w:val="none" w:sz="0" w:space="0" w:color="auto"/>
        <w:bottom w:val="none" w:sz="0" w:space="0" w:color="auto"/>
        <w:right w:val="none" w:sz="0" w:space="0" w:color="auto"/>
      </w:divBdr>
    </w:div>
    <w:div w:id="1408728677">
      <w:bodyDiv w:val="1"/>
      <w:marLeft w:val="0"/>
      <w:marRight w:val="0"/>
      <w:marTop w:val="0"/>
      <w:marBottom w:val="0"/>
      <w:divBdr>
        <w:top w:val="none" w:sz="0" w:space="0" w:color="auto"/>
        <w:left w:val="none" w:sz="0" w:space="0" w:color="auto"/>
        <w:bottom w:val="none" w:sz="0" w:space="0" w:color="auto"/>
        <w:right w:val="none" w:sz="0" w:space="0" w:color="auto"/>
      </w:divBdr>
    </w:div>
    <w:div w:id="1571378263">
      <w:bodyDiv w:val="1"/>
      <w:marLeft w:val="0"/>
      <w:marRight w:val="0"/>
      <w:marTop w:val="0"/>
      <w:marBottom w:val="0"/>
      <w:divBdr>
        <w:top w:val="none" w:sz="0" w:space="0" w:color="auto"/>
        <w:left w:val="none" w:sz="0" w:space="0" w:color="auto"/>
        <w:bottom w:val="none" w:sz="0" w:space="0" w:color="auto"/>
        <w:right w:val="none" w:sz="0" w:space="0" w:color="auto"/>
      </w:divBdr>
    </w:div>
    <w:div w:id="18158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D8729-3C5A-4991-A1AC-1EC1E7DA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13488</Words>
  <Characters>76884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Администратор</cp:lastModifiedBy>
  <cp:revision>3</cp:revision>
  <dcterms:created xsi:type="dcterms:W3CDTF">2025-08-01T10:40:00Z</dcterms:created>
  <dcterms:modified xsi:type="dcterms:W3CDTF">2025-08-01T10:40:00Z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1046568567</vt:i4>
  </property>
</Properties>
</file>